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018" w:rsidRDefault="00263018" w:rsidP="00FC14F0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515100" cy="4603483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620" cy="4601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4F0" w:rsidRPr="00FC14F0" w:rsidRDefault="00FC14F0" w:rsidP="00FC14F0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Пояснительная записка</w:t>
      </w:r>
    </w:p>
    <w:p w:rsidR="00FC14F0" w:rsidRPr="00FC14F0" w:rsidRDefault="00263018" w:rsidP="00FC14F0">
      <w:pPr>
        <w:spacing w:before="100" w:beforeAutospacing="1" w:after="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Адаптив</w:t>
      </w:r>
      <w:r w:rsidR="00FC14F0" w:rsidRPr="00FC14F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ная  </w:t>
      </w:r>
      <w:r w:rsidR="00FC14F0"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рабочая программа учебного предмета " Русский язык" в 6  классе для обучающегося с интеллектуальными нарушениями  разработана на основании следующих нормативных  документов:</w:t>
      </w:r>
      <w:proofErr w:type="gramEnd"/>
    </w:p>
    <w:p w:rsidR="00FC14F0" w:rsidRPr="00FC14F0" w:rsidRDefault="00FC14F0" w:rsidP="00FC14F0">
      <w:pPr>
        <w:spacing w:after="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Pr="00FC14F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Концепция Специального Федерального государственного образовательного стандарта для детей с ограниченными возможностями здоровья</w:t>
      </w:r>
    </w:p>
    <w:p w:rsidR="00FC14F0" w:rsidRPr="00FC14F0" w:rsidRDefault="00FC14F0" w:rsidP="00FC14F0">
      <w:pPr>
        <w:spacing w:after="0" w:afterAutospacing="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Примерная адаптированная основная общеобразовательная программа (</w:t>
      </w:r>
      <w:proofErr w:type="spellStart"/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ПрАООП</w:t>
      </w:r>
      <w:proofErr w:type="spellEnd"/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 образования обучающегося с легкой умственной отсталостью (интеллектуальными нарушениями) вариант 1,</w:t>
      </w:r>
      <w:r w:rsidRPr="00FC14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 </w:t>
      </w:r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одобренная решением федерального учебно-методического объединения по общему образованию</w:t>
      </w:r>
      <w:r w:rsidRPr="00FC14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 </w:t>
      </w:r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(протокол от 22 декабря 2015 г. № 4/15);</w:t>
      </w:r>
    </w:p>
    <w:p w:rsidR="00FC14F0" w:rsidRPr="00FC14F0" w:rsidRDefault="00FC14F0" w:rsidP="00FC14F0">
      <w:pPr>
        <w:suppressAutoHyphens/>
        <w:spacing w:after="1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14F0">
        <w:rPr>
          <w:rFonts w:ascii="Times New Roman" w:eastAsia="Calibri" w:hAnsi="Times New Roman" w:cs="Times New Roman"/>
          <w:sz w:val="28"/>
          <w:szCs w:val="28"/>
        </w:rPr>
        <w:t>3. Адаптированной основной образовательной программы МКОУ «</w:t>
      </w:r>
      <w:proofErr w:type="spellStart"/>
      <w:r w:rsidRPr="00FC14F0">
        <w:rPr>
          <w:rFonts w:ascii="Times New Roman" w:eastAsia="Calibri" w:hAnsi="Times New Roman" w:cs="Times New Roman"/>
          <w:sz w:val="28"/>
          <w:szCs w:val="28"/>
        </w:rPr>
        <w:t>Матышевская</w:t>
      </w:r>
      <w:proofErr w:type="spellEnd"/>
      <w:r w:rsidRPr="00FC14F0">
        <w:rPr>
          <w:rFonts w:ascii="Times New Roman" w:eastAsia="Calibri" w:hAnsi="Times New Roman" w:cs="Times New Roman"/>
          <w:sz w:val="28"/>
          <w:szCs w:val="28"/>
        </w:rPr>
        <w:t xml:space="preserve"> СОШ»; </w:t>
      </w:r>
    </w:p>
    <w:p w:rsidR="00FC14F0" w:rsidRPr="00FC14F0" w:rsidRDefault="00FC14F0" w:rsidP="00FC14F0">
      <w:pPr>
        <w:suppressAutoHyphens/>
        <w:spacing w:after="1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14F0">
        <w:rPr>
          <w:rFonts w:ascii="Times New Roman" w:eastAsia="Calibri" w:hAnsi="Times New Roman" w:cs="Times New Roman"/>
          <w:sz w:val="28"/>
          <w:szCs w:val="28"/>
        </w:rPr>
        <w:t>Учебного плана МКОУ «</w:t>
      </w:r>
      <w:proofErr w:type="spellStart"/>
      <w:r w:rsidRPr="00FC14F0">
        <w:rPr>
          <w:rFonts w:ascii="Times New Roman" w:eastAsia="Calibri" w:hAnsi="Times New Roman" w:cs="Times New Roman"/>
          <w:sz w:val="28"/>
          <w:szCs w:val="28"/>
        </w:rPr>
        <w:t>Матышевская</w:t>
      </w:r>
      <w:proofErr w:type="spellEnd"/>
      <w:r w:rsidRPr="00FC14F0">
        <w:rPr>
          <w:rFonts w:ascii="Times New Roman" w:eastAsia="Calibri" w:hAnsi="Times New Roman" w:cs="Times New Roman"/>
          <w:sz w:val="28"/>
          <w:szCs w:val="28"/>
        </w:rPr>
        <w:t xml:space="preserve"> СОШ» на текущий учебный год;</w:t>
      </w:r>
    </w:p>
    <w:p w:rsidR="00FC14F0" w:rsidRPr="00FC14F0" w:rsidRDefault="00FC14F0" w:rsidP="00FC14F0">
      <w:pPr>
        <w:suppressAutoHyphens/>
        <w:spacing w:after="1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C14F0" w:rsidRPr="00FC14F0" w:rsidRDefault="00FC14F0" w:rsidP="00FC14F0">
      <w:pPr>
        <w:spacing w:after="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4. </w:t>
      </w:r>
      <w:r w:rsidRPr="00FC14F0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Федеральный  перечень учебников, утвержденных, рекомендованных (допущенных) к использованию в образовательном процессе в образовательных учреждениях, реализующих программы общего образования.</w:t>
      </w:r>
    </w:p>
    <w:p w:rsidR="00FC14F0" w:rsidRPr="00FC14F0" w:rsidRDefault="00FC14F0" w:rsidP="00FC14F0">
      <w:pPr>
        <w:spacing w:after="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5. </w:t>
      </w:r>
      <w:proofErr w:type="gramStart"/>
      <w:r w:rsidRPr="00FC14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Рабочие  программы  по учебным предметам ФГОС образования обучающихся  с интеллектуальными нарушениями, вариант 1, 5-9 классы (авторы </w:t>
      </w:r>
      <w:proofErr w:type="spellStart"/>
      <w:r w:rsidRPr="00FC14F0">
        <w:rPr>
          <w:rFonts w:ascii="Times New Roman" w:eastAsia="Times New Roman" w:hAnsi="Times New Roman" w:cs="Times New Roman"/>
          <w:sz w:val="28"/>
          <w:szCs w:val="28"/>
          <w:lang w:eastAsia="ru-RU"/>
        </w:rPr>
        <w:t>Э.Я.Якубовская</w:t>
      </w:r>
      <w:proofErr w:type="spellEnd"/>
      <w:r w:rsidRPr="00FC14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C14F0">
        <w:rPr>
          <w:rFonts w:ascii="Times New Roman" w:eastAsia="Times New Roman" w:hAnsi="Times New Roman" w:cs="Times New Roman"/>
          <w:sz w:val="28"/>
          <w:szCs w:val="28"/>
          <w:lang w:eastAsia="ru-RU"/>
        </w:rPr>
        <w:t>М.И.Шишкова</w:t>
      </w:r>
      <w:proofErr w:type="spellEnd"/>
      <w:r w:rsidRPr="00FC14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C14F0">
        <w:rPr>
          <w:rFonts w:ascii="Times New Roman" w:eastAsia="Times New Roman" w:hAnsi="Times New Roman" w:cs="Times New Roman"/>
          <w:sz w:val="28"/>
          <w:szCs w:val="28"/>
          <w:lang w:eastAsia="ru-RU"/>
        </w:rPr>
        <w:t>И.М.Бгажнокова</w:t>
      </w:r>
      <w:proofErr w:type="spellEnd"/>
      <w:r w:rsidRPr="00FC14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FC14F0">
        <w:rPr>
          <w:rFonts w:ascii="Times New Roman" w:eastAsia="Calibri" w:hAnsi="Times New Roman" w:cs="Times New Roman"/>
          <w:sz w:val="28"/>
          <w:szCs w:val="28"/>
        </w:rPr>
        <w:t>М.: Просвещение, 2018г.</w:t>
      </w:r>
      <w:proofErr w:type="gramEnd"/>
    </w:p>
    <w:p w:rsidR="00FC14F0" w:rsidRPr="00FC14F0" w:rsidRDefault="00FC14F0" w:rsidP="00FC14F0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Учебный план МКОУ «</w:t>
      </w:r>
      <w:proofErr w:type="spellStart"/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Матышевская</w:t>
      </w:r>
      <w:proofErr w:type="spellEnd"/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СОШ» на текущий учебный </w:t>
      </w:r>
      <w:proofErr w:type="spellStart"/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годуч</w:t>
      </w:r>
      <w:proofErr w:type="gramStart"/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.г</w:t>
      </w:r>
      <w:proofErr w:type="gramEnd"/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</w:t>
      </w:r>
      <w:proofErr w:type="spellEnd"/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C14F0" w:rsidRPr="00FC14F0" w:rsidRDefault="00FC14F0" w:rsidP="00FC14F0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14F0" w:rsidRPr="00FC14F0" w:rsidRDefault="00FC14F0" w:rsidP="00FC14F0">
      <w:pPr>
        <w:spacing w:after="80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FC14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Рабочая программа  реализуется </w:t>
      </w:r>
      <w:r w:rsidRPr="00FC14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учебнику</w:t>
      </w:r>
      <w:r w:rsidRPr="00FC14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FC14F0">
        <w:rPr>
          <w:rFonts w:ascii="Times New Roman" w:eastAsia="SimSun" w:hAnsi="Times New Roman" w:cs="Times New Roman"/>
          <w:sz w:val="28"/>
          <w:szCs w:val="28"/>
          <w:lang w:eastAsia="zh-CN"/>
        </w:rPr>
        <w:t>Э.В.Якубовская</w:t>
      </w:r>
      <w:proofErr w:type="spellEnd"/>
      <w:r w:rsidRPr="00FC14F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</w:t>
      </w:r>
      <w:proofErr w:type="spellStart"/>
      <w:r w:rsidRPr="00FC14F0">
        <w:rPr>
          <w:rFonts w:ascii="Times New Roman" w:eastAsia="SimSun" w:hAnsi="Times New Roman" w:cs="Times New Roman"/>
          <w:sz w:val="28"/>
          <w:szCs w:val="28"/>
          <w:lang w:eastAsia="zh-CN"/>
        </w:rPr>
        <w:t>Н.Г.Галунчикова</w:t>
      </w:r>
      <w:proofErr w:type="spellEnd"/>
      <w:r w:rsidRPr="00FC14F0">
        <w:rPr>
          <w:rFonts w:ascii="Times New Roman" w:eastAsia="SimSun" w:hAnsi="Times New Roman" w:cs="Times New Roman"/>
          <w:sz w:val="28"/>
          <w:szCs w:val="28"/>
          <w:lang w:eastAsia="zh-CN"/>
        </w:rPr>
        <w:t>,  Русский язык 6. М.: Просвещение, 2019 г.</w:t>
      </w:r>
    </w:p>
    <w:p w:rsidR="00FC14F0" w:rsidRPr="00FC14F0" w:rsidRDefault="00FC14F0" w:rsidP="00FC14F0">
      <w:pPr>
        <w:spacing w:after="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C14F0" w:rsidRPr="00FC14F0" w:rsidRDefault="00FC14F0" w:rsidP="00FC14F0">
      <w:pPr>
        <w:spacing w:after="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по русскому языку  имеет коммуникативную направленность. В связи с этим на первый план выдвигаются задачи развития речи учащихся как средства общения и как способа коррекции их мыслительной деятельности.</w:t>
      </w:r>
    </w:p>
    <w:p w:rsidR="00FC14F0" w:rsidRPr="00FC14F0" w:rsidRDefault="00FC14F0" w:rsidP="00FC14F0">
      <w:pPr>
        <w:spacing w:after="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коммуникативного подхода предполагает некоторое смещение акцентов при обучении русскому языку детей с нарушением интеллекта. Работа над усвоением грамматических категорий и орфографических правил перестает быть самоцелью</w:t>
      </w:r>
      <w:proofErr w:type="gramStart"/>
      <w:r w:rsidRPr="00FC14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FC14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она осуществляется в процессе формирования собственно речевых умений и навыков. </w:t>
      </w:r>
      <w:proofErr w:type="gramStart"/>
      <w:r w:rsidRPr="00FC14F0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Большое значение приобретает  не столько запоминание  грамматической теории и орфографических  правил, сколько умение применять изученный грамматико-орфографических материал в устной и письменной форме речевой практики.</w:t>
      </w:r>
      <w:proofErr w:type="gramEnd"/>
    </w:p>
    <w:p w:rsidR="00FC14F0" w:rsidRPr="00FC14F0" w:rsidRDefault="00FC14F0" w:rsidP="00FC14F0">
      <w:pPr>
        <w:spacing w:after="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14F0" w:rsidRPr="00FC14F0" w:rsidRDefault="00FC14F0" w:rsidP="00FC14F0">
      <w:pPr>
        <w:spacing w:after="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включает следующие разделы: «Звуки и буквы. Текст», «Состав слова. Текст»,  «Части речи. Текст» «Предложение. Текст».  Во всех разделах задания к теме «Текст» выполняются в процессе изучения других грамматических тем.</w:t>
      </w:r>
    </w:p>
    <w:p w:rsidR="00FC14F0" w:rsidRPr="00FC14F0" w:rsidRDefault="00FC14F0" w:rsidP="00FC14F0">
      <w:pPr>
        <w:spacing w:after="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часов - 136.</w:t>
      </w:r>
    </w:p>
    <w:p w:rsidR="00FC14F0" w:rsidRPr="00FC14F0" w:rsidRDefault="00FC14F0" w:rsidP="00FC14F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развитие речи, мышления, воображения школьников, способности выбирать средства языка в соответствии с условиями общения.</w:t>
      </w:r>
    </w:p>
    <w:p w:rsidR="00FC14F0" w:rsidRPr="00FC14F0" w:rsidRDefault="00FC14F0" w:rsidP="00FC14F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FC14F0" w:rsidRPr="00FC14F0" w:rsidRDefault="00FC14F0" w:rsidP="00FC14F0">
      <w:pPr>
        <w:numPr>
          <w:ilvl w:val="0"/>
          <w:numId w:val="32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Овладеть речевой деятельностью в разных ее видах (чтение, письмо, говорение, слушание);</w:t>
      </w:r>
    </w:p>
    <w:p w:rsidR="00FC14F0" w:rsidRPr="00FC14F0" w:rsidRDefault="00FC14F0" w:rsidP="00FC14F0">
      <w:pPr>
        <w:numPr>
          <w:ilvl w:val="0"/>
          <w:numId w:val="32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орфографические и пунктуационные навыки, речевые умения, обеспечивающие восприятие, воспроизведение и создание высказываний в устной и письменной форме;</w:t>
      </w:r>
    </w:p>
    <w:p w:rsidR="00FC14F0" w:rsidRPr="00FC14F0" w:rsidRDefault="00FC14F0" w:rsidP="00FC14F0">
      <w:pPr>
        <w:numPr>
          <w:ilvl w:val="0"/>
          <w:numId w:val="32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Обогащать словарный запас, умение пользоваться словарями разных типов.</w:t>
      </w:r>
    </w:p>
    <w:p w:rsidR="00FC14F0" w:rsidRPr="00FC14F0" w:rsidRDefault="00FC14F0" w:rsidP="00FC14F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 </w:t>
      </w:r>
      <w:r w:rsidRPr="00FC14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коррекционной направленности</w:t>
      </w:r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обучения является ведущим. Поэтому особое внимание обращено на коррекцию имеющихся у отдельных учащихся специфических нарушений, на коррекцию всей личности в целом.</w:t>
      </w:r>
    </w:p>
    <w:p w:rsidR="00FC14F0" w:rsidRPr="00FC14F0" w:rsidRDefault="00FC14F0" w:rsidP="00FC14F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Коммуникативно-речевая направленность</w:t>
      </w:r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обучения делает более продуктивным решение коррекционно-развивающих задач, так как предполагает большую работу над значением таких языковых единиц, как слово, словосочетание, предложение, текст, и над способами выражения смыслового различия с помощью этих единиц.</w:t>
      </w:r>
    </w:p>
    <w:p w:rsidR="00FC14F0" w:rsidRPr="00FC14F0" w:rsidRDefault="00FC14F0" w:rsidP="00FC14F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При последовательном изучении курса русского языка может быть использован </w:t>
      </w:r>
      <w:proofErr w:type="spellStart"/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разноуровневый</w:t>
      </w:r>
      <w:proofErr w:type="spellEnd"/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подход к формированию знаний с учетом психофизического развития, типологических и индивидуальных особенностей.     </w:t>
      </w:r>
    </w:p>
    <w:p w:rsidR="00FC14F0" w:rsidRPr="00FC14F0" w:rsidRDefault="00FC14F0" w:rsidP="00FC14F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 изучения грамматики и правописания в 6 классе у школьников развивается устная и письменная речь, формируются практические значимые орфографические и пунктуационные навыки, воспитывается интерес к родному языку. Элементарный курс грамматики направлен на коррекцию высших психических функций учащихся с целью более успешного осуществления их умственного и речевого развития.</w:t>
      </w:r>
    </w:p>
    <w:p w:rsidR="00FC14F0" w:rsidRPr="00FC14F0" w:rsidRDefault="00FC14F0" w:rsidP="00FC14F0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C14F0" w:rsidRPr="00FC14F0" w:rsidRDefault="00FC14F0" w:rsidP="00FC14F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Планируемые  результаты  освоения  учебного предмета</w:t>
      </w:r>
    </w:p>
    <w:p w:rsidR="00FC14F0" w:rsidRPr="00FC14F0" w:rsidRDefault="00FC14F0" w:rsidP="00FC14F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14F0" w:rsidRPr="00FC14F0" w:rsidRDefault="00FC14F0" w:rsidP="00FC14F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Освоение обучающимся  знаний    предполагает достижение им двух видов результатов: </w:t>
      </w:r>
      <w:r w:rsidRPr="00FC14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личностных и предметных</w:t>
      </w:r>
      <w:r w:rsidRPr="00FC14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FC14F0" w:rsidRPr="00FC14F0" w:rsidRDefault="00FC14F0" w:rsidP="00FC14F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структуре планируемых результатов ведущее место принадлежит </w:t>
      </w:r>
      <w:r w:rsidRPr="00FC14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личностным</w:t>
      </w:r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результатам, поскольку именно они обеспечивают овладение комплексом социальных (жизненных) компетенций, необходимых для достижения основной цели современного образования ― введения обучающегося с умственной отсталостью (интеллектуальными нарушениями) в культуру, овладение ими социокультурным опытом.</w:t>
      </w:r>
    </w:p>
    <w:p w:rsidR="00FC14F0" w:rsidRPr="00FC14F0" w:rsidRDefault="00FC14F0" w:rsidP="00FC14F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Личностные результаты</w:t>
      </w:r>
      <w:r w:rsidRPr="00FC14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освоения АООП образования включают индивидуально-личностные качества и социальные (жизненные) компетенции обучающегося, социально значимые ценностные установки.</w:t>
      </w:r>
    </w:p>
    <w:p w:rsidR="00FC14F0" w:rsidRPr="00FC14F0" w:rsidRDefault="00FC14F0" w:rsidP="00FC14F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К личностным результатам освоения  относятся:</w:t>
      </w:r>
    </w:p>
    <w:p w:rsidR="00FC14F0" w:rsidRPr="00FC14F0" w:rsidRDefault="00FC14F0" w:rsidP="00FC14F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 осознание себя как гражданина России; формирование чувства гордости за свою Родину;</w:t>
      </w:r>
    </w:p>
    <w:p w:rsidR="00FC14F0" w:rsidRPr="00FC14F0" w:rsidRDefault="00FC14F0" w:rsidP="00FC14F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 воспитание уважительного отношения к иному мнению, истории и культуре других народов;</w:t>
      </w:r>
    </w:p>
    <w:p w:rsidR="00FC14F0" w:rsidRPr="00FC14F0" w:rsidRDefault="00FC14F0" w:rsidP="00FC14F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 </w:t>
      </w:r>
      <w:proofErr w:type="spellStart"/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сформированность</w:t>
      </w:r>
      <w:proofErr w:type="spellEnd"/>
      <w:r w:rsidRPr="00FC14F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адекватных представлений о собственных возможностях, о насущно необходимом жизнеобеспечении;</w:t>
      </w:r>
    </w:p>
    <w:p w:rsidR="00FC14F0" w:rsidRPr="00FC14F0" w:rsidRDefault="00FC14F0" w:rsidP="00FC14F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 овладение начальными навыками адаптации в динамично изменяющемся и развивающемся мире;</w:t>
      </w:r>
    </w:p>
    <w:p w:rsidR="00FC14F0" w:rsidRPr="00FC14F0" w:rsidRDefault="00FC14F0" w:rsidP="00FC14F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 овладение социально-бытовыми навыками, используемыми в повседневной жизни;</w:t>
      </w:r>
    </w:p>
    <w:p w:rsidR="00FC14F0" w:rsidRPr="00FC14F0" w:rsidRDefault="00FC14F0" w:rsidP="00FC14F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6) владение навыками коммуникации и принятыми нормами социального взаимодействия;</w:t>
      </w:r>
    </w:p>
    <w:p w:rsidR="00FC14F0" w:rsidRPr="00FC14F0" w:rsidRDefault="00FC14F0" w:rsidP="00FC14F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7) способность к осмыслению социального окружения, своего места в нем, принятие соответствующих возрасту ценностей и социальных ролей;</w:t>
      </w:r>
    </w:p>
    <w:p w:rsidR="00FC14F0" w:rsidRPr="00FC14F0" w:rsidRDefault="00FC14F0" w:rsidP="00FC14F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8) принятие и освоение социальной роли </w:t>
      </w:r>
      <w:proofErr w:type="gramStart"/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обучающегося</w:t>
      </w:r>
      <w:proofErr w:type="gramEnd"/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проявление социально значимых мотивов учебной деятельности;</w:t>
      </w:r>
    </w:p>
    <w:p w:rsidR="00FC14F0" w:rsidRPr="00FC14F0" w:rsidRDefault="00FC14F0" w:rsidP="00FC14F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9) </w:t>
      </w:r>
      <w:proofErr w:type="spellStart"/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сформированность</w:t>
      </w:r>
      <w:proofErr w:type="spellEnd"/>
      <w:r w:rsidRPr="00FC14F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навыков сотрудничества с взрослыми и сверстниками в разных социальных ситуациях;</w:t>
      </w:r>
    </w:p>
    <w:p w:rsidR="00FC14F0" w:rsidRPr="00FC14F0" w:rsidRDefault="00FC14F0" w:rsidP="00FC14F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10) воспитание эстетических потребностей, ценностей и чувств;</w:t>
      </w:r>
    </w:p>
    <w:p w:rsidR="00FC14F0" w:rsidRPr="00FC14F0" w:rsidRDefault="00FC14F0" w:rsidP="00FC14F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11) развитие этических чувств, проявление доброжелательности, эмоционально-нравственной отзывчивости и взаимопомощи, проявление</w:t>
      </w:r>
      <w:r w:rsidRPr="00FC14F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сопереживания к чувствам других людей;</w:t>
      </w:r>
    </w:p>
    <w:p w:rsidR="00FC14F0" w:rsidRPr="00FC14F0" w:rsidRDefault="00FC14F0" w:rsidP="00FC14F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12) </w:t>
      </w:r>
      <w:proofErr w:type="spellStart"/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сформированность</w:t>
      </w:r>
      <w:proofErr w:type="spellEnd"/>
      <w:r w:rsidRPr="00FC14F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</w:t>
      </w:r>
    </w:p>
    <w:p w:rsidR="00FC14F0" w:rsidRPr="00FC14F0" w:rsidRDefault="00FC14F0" w:rsidP="00FC14F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13) проявление</w:t>
      </w:r>
      <w:r w:rsidRPr="00FC14F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готовности к самостоятельной жизни.</w:t>
      </w:r>
    </w:p>
    <w:p w:rsidR="00FC14F0" w:rsidRPr="00FC14F0" w:rsidRDefault="00FC14F0" w:rsidP="00FC14F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Предметные результаты</w:t>
      </w:r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освоения  включают освоенные </w:t>
      </w:r>
      <w:proofErr w:type="gramStart"/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обучающимся</w:t>
      </w:r>
      <w:proofErr w:type="gramEnd"/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знания и умения, специфичные для каждой предметной области, готовность их применения. Предметные результаты </w:t>
      </w:r>
      <w:proofErr w:type="spellStart"/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обучающгося</w:t>
      </w:r>
      <w:proofErr w:type="spellEnd"/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легкой умственной отсталостью (интеллектуальными нарушениями) не являются основным критерием при принятии решения о переводе обучающегося в следующий класс, но рассматриваются как одна из составляющих при оценке итоговых достижений.</w:t>
      </w:r>
    </w:p>
    <w:p w:rsidR="00FC14F0" w:rsidRPr="00FC14F0" w:rsidRDefault="00FC14F0" w:rsidP="00FC14F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14F0" w:rsidRPr="00FC14F0" w:rsidRDefault="00FC14F0" w:rsidP="00FC14F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АООП определяет два уровня овладения предметными результатами: минимальный и достаточный.</w:t>
      </w:r>
    </w:p>
    <w:p w:rsidR="00FC14F0" w:rsidRPr="00FC14F0" w:rsidRDefault="00FC14F0" w:rsidP="00FC14F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Минимальный уровень является обязательным для </w:t>
      </w:r>
      <w:proofErr w:type="gramStart"/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обучающегося</w:t>
      </w:r>
      <w:proofErr w:type="gramEnd"/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умственной отсталостью (интеллектуальными нарушениями). Вместе с тем, отсутствие достижения этого уровня по отдельным предметам не является препятствием к получению им образования по этому варианту программы.</w:t>
      </w:r>
    </w:p>
    <w:p w:rsidR="00FC14F0" w:rsidRPr="00FC14F0" w:rsidRDefault="00FC14F0" w:rsidP="00FC14F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Минимальный и достаточный уровни усвоения предметных результатов </w:t>
      </w:r>
    </w:p>
    <w:p w:rsidR="00FC14F0" w:rsidRPr="00FC14F0" w:rsidRDefault="00FC14F0" w:rsidP="00FC14F0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Минимальный уровень:</w:t>
      </w:r>
    </w:p>
    <w:p w:rsidR="00FC14F0" w:rsidRPr="00FC14F0" w:rsidRDefault="00FC14F0" w:rsidP="00FC14F0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знание отличительных грамматических признаков основных частей слова;</w:t>
      </w:r>
    </w:p>
    <w:p w:rsidR="00FC14F0" w:rsidRPr="00FC14F0" w:rsidRDefault="00FC14F0" w:rsidP="00FC14F0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разбор слова с опорой на представленный образец, схему, вопросы учителя;</w:t>
      </w:r>
    </w:p>
    <w:p w:rsidR="00FC14F0" w:rsidRPr="00FC14F0" w:rsidRDefault="00FC14F0" w:rsidP="00FC14F0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образование слов с новым значением с опорой на образец;</w:t>
      </w:r>
    </w:p>
    <w:p w:rsidR="00FC14F0" w:rsidRPr="00FC14F0" w:rsidRDefault="00FC14F0" w:rsidP="00FC14F0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представления о грамматических разрядах слов;</w:t>
      </w:r>
    </w:p>
    <w:p w:rsidR="00FC14F0" w:rsidRPr="00FC14F0" w:rsidRDefault="00FC14F0" w:rsidP="00FC14F0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различение изученных частей речи по вопросу и значению;</w:t>
      </w:r>
    </w:p>
    <w:p w:rsidR="00FC14F0" w:rsidRPr="00FC14F0" w:rsidRDefault="00FC14F0" w:rsidP="00FC14F0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на письме орфографических правил после предварительного разбора</w:t>
      </w:r>
      <w:r w:rsidR="00DB6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текста на основе готового или совместно</w:t>
      </w:r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составленного алгоритма;</w:t>
      </w:r>
    </w:p>
    <w:p w:rsidR="00FC14F0" w:rsidRPr="00FC14F0" w:rsidRDefault="00FC14F0" w:rsidP="00FC14F0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составление различных конструкций предложений с опорой на представленный образец;</w:t>
      </w:r>
    </w:p>
    <w:p w:rsidR="00FC14F0" w:rsidRPr="00FC14F0" w:rsidRDefault="00FC14F0" w:rsidP="00FC14F0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установление смысловых связей в словосочетании по образцу, вопросам учителя;</w:t>
      </w:r>
    </w:p>
    <w:p w:rsidR="00FC14F0" w:rsidRPr="00FC14F0" w:rsidRDefault="00FC14F0" w:rsidP="00FC14F0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нахождение главных и второстепенных членов предложения без деления на виды (с помощью учителя);</w:t>
      </w:r>
    </w:p>
    <w:p w:rsidR="00FC14F0" w:rsidRPr="00FC14F0" w:rsidRDefault="00FC14F0" w:rsidP="00FC14F0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нахождение в тексте однородных членов предложения;</w:t>
      </w:r>
    </w:p>
    <w:p w:rsidR="00FC14F0" w:rsidRPr="00FC14F0" w:rsidRDefault="00FC14F0" w:rsidP="00FC14F0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различение предложений, разных по интонации;</w:t>
      </w:r>
    </w:p>
    <w:p w:rsidR="00FC14F0" w:rsidRPr="00FC14F0" w:rsidRDefault="00FC14F0" w:rsidP="00FC14F0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нахождение в тексте предложений, различных по цели высказывания (с помощью учителя);</w:t>
      </w:r>
    </w:p>
    <w:p w:rsidR="00FC14F0" w:rsidRPr="00FC14F0" w:rsidRDefault="00FC14F0" w:rsidP="00FC14F0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участие в обсуждении фактического материала высказывания, необходимого для раскрытия его темы и основной мысли;</w:t>
      </w:r>
    </w:p>
    <w:p w:rsidR="00FC14F0" w:rsidRPr="00FC14F0" w:rsidRDefault="00FC14F0" w:rsidP="00FC14F0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выбор одного заголовка из нескольких предложенных, соответствующих теме текста;</w:t>
      </w:r>
    </w:p>
    <w:p w:rsidR="00FC14F0" w:rsidRPr="00FC14F0" w:rsidRDefault="00FC14F0" w:rsidP="00FC14F0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оформление изученных видов деловых бумаг с опорой на представленный образец;</w:t>
      </w:r>
    </w:p>
    <w:p w:rsidR="00FC14F0" w:rsidRPr="00FC14F0" w:rsidRDefault="00FC14F0" w:rsidP="00FC14F0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письмо небольших по объему изложений повествовательного текста и повествовательного текста с элементами описания (50-55 слов) после предварительного обсуждения (отработки) всех компонентов текста;</w:t>
      </w:r>
    </w:p>
    <w:p w:rsidR="00FC14F0" w:rsidRPr="00FC14F0" w:rsidRDefault="00FC14F0" w:rsidP="00FC14F0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составление и письмо небольших по объему сочинений (до 50 слов) повествовательного характера (с элементами описания) на основе наблюдений, </w:t>
      </w:r>
      <w:bookmarkEnd w:id="0"/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практической деятельности, опорным словам и предложенному плану после предварительной отработки содержания и языкового оформления.</w:t>
      </w:r>
    </w:p>
    <w:p w:rsidR="00FC14F0" w:rsidRPr="00FC14F0" w:rsidRDefault="00FC14F0" w:rsidP="00FC14F0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Достаточный уровень:</w:t>
      </w:r>
    </w:p>
    <w:p w:rsidR="00FC14F0" w:rsidRPr="00FC14F0" w:rsidRDefault="00FC14F0" w:rsidP="00FC14F0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знание значимых частей слова и их дифференцировка по существенным признакам;</w:t>
      </w:r>
    </w:p>
    <w:p w:rsidR="00FC14F0" w:rsidRPr="00FC14F0" w:rsidRDefault="00FC14F0" w:rsidP="00FC14F0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разбор слова по составу с использованием опорных схем;</w:t>
      </w:r>
    </w:p>
    <w:p w:rsidR="00FC14F0" w:rsidRPr="00FC14F0" w:rsidRDefault="00FC14F0" w:rsidP="00FC14F0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образование слов с новым значением, относящихся к разным частям речи, с использованием приставок и суффиксов с опорой на схему;</w:t>
      </w:r>
    </w:p>
    <w:p w:rsidR="00FC14F0" w:rsidRPr="00FC14F0" w:rsidRDefault="00FC14F0" w:rsidP="00FC14F0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дифференцировка слов, относящихся к различным частям речи по существенным признакам;</w:t>
      </w:r>
    </w:p>
    <w:p w:rsidR="00FC14F0" w:rsidRPr="00FC14F0" w:rsidRDefault="00FC14F0" w:rsidP="00FC14F0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определение некоторых грамматических признаков изученных частей (существительного, прилагательного, глагола) речи по опорной схеме или вопросам учителя;</w:t>
      </w:r>
    </w:p>
    <w:p w:rsidR="00FC14F0" w:rsidRPr="00FC14F0" w:rsidRDefault="00FC14F0" w:rsidP="00FC14F0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нахождение орфографической трудности в слове и решение орографической задачи (под руководством учителя);</w:t>
      </w:r>
    </w:p>
    <w:p w:rsidR="00FC14F0" w:rsidRPr="00FC14F0" w:rsidRDefault="00FC14F0" w:rsidP="00FC14F0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пользование орфографическим словарем для уточнения написания слова;</w:t>
      </w:r>
    </w:p>
    <w:p w:rsidR="00FC14F0" w:rsidRPr="00FC14F0" w:rsidRDefault="00FC14F0" w:rsidP="00FC14F0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составление простых распространенных и сложных предложений по схеме, опорным словам, на предложенную тему и т. д.;</w:t>
      </w:r>
    </w:p>
    <w:p w:rsidR="00FC14F0" w:rsidRPr="00FC14F0" w:rsidRDefault="00FC14F0" w:rsidP="00FC14F0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установление смысловых связей в несложных по содержанию и структуре предложениях (не более 4-5 слов) по вопросам учителя, опорной схеме;</w:t>
      </w:r>
    </w:p>
    <w:p w:rsidR="00FC14F0" w:rsidRPr="00FC14F0" w:rsidRDefault="00FC14F0" w:rsidP="00FC14F0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нахождение главных и второстепенных членов предложения с использованием опорных схем;</w:t>
      </w:r>
    </w:p>
    <w:p w:rsidR="00FC14F0" w:rsidRPr="00FC14F0" w:rsidRDefault="00FC14F0" w:rsidP="00FC14F0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составление предложений с однородными членами с опорой на образец;</w:t>
      </w:r>
    </w:p>
    <w:p w:rsidR="00FC14F0" w:rsidRPr="00FC14F0" w:rsidRDefault="00FC14F0" w:rsidP="00FC14F0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составление предложений, разных по интонации с опорой на образец;</w:t>
      </w:r>
    </w:p>
    <w:p w:rsidR="00FC14F0" w:rsidRPr="00FC14F0" w:rsidRDefault="00FC14F0" w:rsidP="00FC14F0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различение предложений (с помощью учителя) различных по цели высказывания;</w:t>
      </w:r>
    </w:p>
    <w:p w:rsidR="00FC14F0" w:rsidRPr="00FC14F0" w:rsidRDefault="00FC14F0" w:rsidP="00FC14F0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отбор фактического материала, необходимого для раскрытия темы текста;</w:t>
      </w:r>
    </w:p>
    <w:p w:rsidR="00FC14F0" w:rsidRPr="00FC14F0" w:rsidRDefault="00FC14F0" w:rsidP="00FC14F0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отбор фактического материала, необходимого для раскрытия основной мысли текста (с помощью учителя);</w:t>
      </w:r>
    </w:p>
    <w:p w:rsidR="00FC14F0" w:rsidRPr="00FC14F0" w:rsidRDefault="00FC14F0" w:rsidP="00FC14F0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выбор одного заголовка из нескольких предложенных, соответствующих теме и основной мысли текста;</w:t>
      </w:r>
    </w:p>
    <w:p w:rsidR="00FC14F0" w:rsidRPr="00FC14F0" w:rsidRDefault="00FC14F0" w:rsidP="00FC14F0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оформление всех видов изученных деловых бумаг;</w:t>
      </w:r>
    </w:p>
    <w:p w:rsidR="00FC14F0" w:rsidRPr="00FC14F0" w:rsidRDefault="00FC14F0" w:rsidP="00FC14F0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письмо изложений повествовательных текстов и текстов с элементами описания и рассуждения после предварительного разбора (до 70 слов);</w:t>
      </w:r>
    </w:p>
    <w:p w:rsidR="00FC14F0" w:rsidRPr="00FC14F0" w:rsidRDefault="00FC14F0" w:rsidP="00FC14F0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письмо сочинений-повествований с элементами описания после предварительного коллективного разбора темы, основной мысли, структуры высказывания и выбора необходимых языковых средств (55-60 слов).</w:t>
      </w:r>
    </w:p>
    <w:p w:rsidR="00FC14F0" w:rsidRPr="00FC14F0" w:rsidRDefault="00FC14F0" w:rsidP="00FC14F0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ТЕХНОЛОГИИ, МЕТОДЫ И ФОРМЫ ОБУЧЕНИЯ</w:t>
      </w:r>
    </w:p>
    <w:p w:rsidR="00FC14F0" w:rsidRDefault="00FC14F0" w:rsidP="00FC14F0">
      <w:pPr>
        <w:shd w:val="clear" w:color="auto" w:fill="FFFFFF"/>
        <w:spacing w:after="15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Технологии обучения:</w:t>
      </w:r>
    </w:p>
    <w:p w:rsidR="00263018" w:rsidRPr="00263018" w:rsidRDefault="00263018" w:rsidP="00263018">
      <w:pPr>
        <w:pStyle w:val="a6"/>
        <w:numPr>
          <w:ilvl w:val="0"/>
          <w:numId w:val="39"/>
        </w:num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C14F0" w:rsidRPr="00FC14F0" w:rsidRDefault="00FC14F0" w:rsidP="00FC14F0">
      <w:pPr>
        <w:numPr>
          <w:ilvl w:val="0"/>
          <w:numId w:val="39"/>
        </w:num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коррекционно-развивающего обучения;</w:t>
      </w:r>
    </w:p>
    <w:p w:rsidR="00FC14F0" w:rsidRPr="00FC14F0" w:rsidRDefault="00FC14F0" w:rsidP="00FC14F0">
      <w:pPr>
        <w:numPr>
          <w:ilvl w:val="0"/>
          <w:numId w:val="39"/>
        </w:num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проблемного обучения;</w:t>
      </w:r>
    </w:p>
    <w:p w:rsidR="00FC14F0" w:rsidRPr="00FC14F0" w:rsidRDefault="00FC14F0" w:rsidP="00FC14F0">
      <w:pPr>
        <w:numPr>
          <w:ilvl w:val="0"/>
          <w:numId w:val="39"/>
        </w:num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групповые технологии и коллективное творческое дело;</w:t>
      </w:r>
    </w:p>
    <w:p w:rsidR="00FC14F0" w:rsidRPr="00FC14F0" w:rsidRDefault="00FC14F0" w:rsidP="00FC14F0">
      <w:pPr>
        <w:numPr>
          <w:ilvl w:val="0"/>
          <w:numId w:val="39"/>
        </w:num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игровые педагогические технологии;</w:t>
      </w:r>
    </w:p>
    <w:p w:rsidR="00FC14F0" w:rsidRPr="00FC14F0" w:rsidRDefault="00FC14F0" w:rsidP="00FC14F0">
      <w:pPr>
        <w:numPr>
          <w:ilvl w:val="0"/>
          <w:numId w:val="39"/>
        </w:num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проектного метода обучения;</w:t>
      </w:r>
    </w:p>
    <w:p w:rsidR="00FC14F0" w:rsidRPr="00FC14F0" w:rsidRDefault="00FC14F0" w:rsidP="00FC14F0">
      <w:pPr>
        <w:numPr>
          <w:ilvl w:val="0"/>
          <w:numId w:val="39"/>
        </w:num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технология модульного обучения.</w:t>
      </w:r>
    </w:p>
    <w:p w:rsidR="00DB6EDE" w:rsidRPr="00DB6EDE" w:rsidRDefault="00DB6EDE" w:rsidP="00DB6EDE">
      <w:pPr>
        <w:shd w:val="clear" w:color="auto" w:fill="FFFFFF"/>
        <w:spacing w:after="150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6E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</w:t>
      </w:r>
      <w:r w:rsidR="00FC14F0" w:rsidRPr="00DB6E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етоды обучения:</w:t>
      </w:r>
    </w:p>
    <w:p w:rsidR="00DB6EDE" w:rsidRPr="00DB6EDE" w:rsidRDefault="00DB6EDE" w:rsidP="00DB6EDE">
      <w:pPr>
        <w:numPr>
          <w:ilvl w:val="0"/>
          <w:numId w:val="39"/>
        </w:num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6ED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объяснительно-иллюстративный</w:t>
      </w:r>
    </w:p>
    <w:p w:rsidR="00DB6EDE" w:rsidRPr="00DB6EDE" w:rsidRDefault="00DB6EDE" w:rsidP="00DB6EDE">
      <w:pPr>
        <w:numPr>
          <w:ilvl w:val="0"/>
          <w:numId w:val="39"/>
        </w:num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6ED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репродуктивный</w:t>
      </w:r>
    </w:p>
    <w:p w:rsidR="00DB6EDE" w:rsidRPr="00DB6EDE" w:rsidRDefault="00DB6EDE" w:rsidP="00DB6EDE">
      <w:pPr>
        <w:numPr>
          <w:ilvl w:val="0"/>
          <w:numId w:val="39"/>
        </w:num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6E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эвристический</w:t>
      </w:r>
    </w:p>
    <w:p w:rsidR="00FC14F0" w:rsidRPr="00FC14F0" w:rsidRDefault="00FC14F0" w:rsidP="00FC14F0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Формы обучения: </w:t>
      </w:r>
      <w:r w:rsidRPr="00FC14F0">
        <w:rPr>
          <w:rFonts w:ascii="Times New Roman" w:eastAsia="Times New Roman" w:hAnsi="Times New Roman" w:cs="Times New Roman"/>
          <w:sz w:val="28"/>
          <w:szCs w:val="28"/>
          <w:lang w:eastAsia="ru-RU"/>
        </w:rPr>
        <w:t>фронтальное и индивидуальное обучение.</w:t>
      </w:r>
    </w:p>
    <w:p w:rsidR="00FC14F0" w:rsidRPr="00FC14F0" w:rsidRDefault="00FC14F0" w:rsidP="00FC14F0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Приемы коррекционной направленности:</w:t>
      </w:r>
    </w:p>
    <w:p w:rsidR="00FC14F0" w:rsidRPr="00FC14F0" w:rsidRDefault="00FC14F0" w:rsidP="00FC14F0">
      <w:pPr>
        <w:numPr>
          <w:ilvl w:val="0"/>
          <w:numId w:val="41"/>
        </w:num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задания по степени нарастающей трудности;</w:t>
      </w:r>
    </w:p>
    <w:p w:rsidR="00FC14F0" w:rsidRPr="00FC14F0" w:rsidRDefault="00FC14F0" w:rsidP="00FC14F0">
      <w:pPr>
        <w:numPr>
          <w:ilvl w:val="0"/>
          <w:numId w:val="41"/>
        </w:num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включение в урок заданий, предполагающих</w:t>
      </w:r>
      <w:r w:rsidR="00DB6E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C14F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различный доминантный анализатор;</w:t>
      </w:r>
    </w:p>
    <w:p w:rsidR="00FC14F0" w:rsidRPr="00FC14F0" w:rsidRDefault="00FC14F0" w:rsidP="00FC14F0">
      <w:pPr>
        <w:numPr>
          <w:ilvl w:val="0"/>
          <w:numId w:val="41"/>
        </w:num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разнообразные типы структур уроков, обеспечивающих смену видов деятельности учащихся;</w:t>
      </w:r>
    </w:p>
    <w:p w:rsidR="00FC14F0" w:rsidRPr="00FC14F0" w:rsidRDefault="00FC14F0" w:rsidP="00FC14F0">
      <w:pPr>
        <w:numPr>
          <w:ilvl w:val="0"/>
          <w:numId w:val="41"/>
        </w:num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задания, предполагающие самостоятельную обработку информации;</w:t>
      </w:r>
    </w:p>
    <w:p w:rsidR="00FC14F0" w:rsidRPr="00FC14F0" w:rsidRDefault="00FC14F0" w:rsidP="00FC14F0">
      <w:pPr>
        <w:numPr>
          <w:ilvl w:val="0"/>
          <w:numId w:val="41"/>
        </w:num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дозированная поэтапная помощь педагога;</w:t>
      </w:r>
    </w:p>
    <w:p w:rsidR="00FC14F0" w:rsidRPr="00FC14F0" w:rsidRDefault="00FC14F0" w:rsidP="00FC14F0">
      <w:pPr>
        <w:numPr>
          <w:ilvl w:val="0"/>
          <w:numId w:val="41"/>
        </w:num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перенос только что показанного способа обработки информации на своё индивидуальное задание;</w:t>
      </w:r>
    </w:p>
    <w:p w:rsidR="00FC14F0" w:rsidRPr="00FC14F0" w:rsidRDefault="00FC14F0" w:rsidP="00FC14F0">
      <w:pPr>
        <w:numPr>
          <w:ilvl w:val="0"/>
          <w:numId w:val="41"/>
        </w:num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включение в урок специальных упражнений по коррекции высших психических функций;</w:t>
      </w:r>
    </w:p>
    <w:p w:rsidR="00FC14F0" w:rsidRPr="00FC14F0" w:rsidRDefault="00FC14F0" w:rsidP="00FC14F0">
      <w:pPr>
        <w:numPr>
          <w:ilvl w:val="0"/>
          <w:numId w:val="41"/>
        </w:num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задания с опорой на несколько анализаторов;</w:t>
      </w:r>
    </w:p>
    <w:p w:rsidR="00FC14F0" w:rsidRPr="00FC14F0" w:rsidRDefault="00FC14F0" w:rsidP="00FC14F0">
      <w:pPr>
        <w:numPr>
          <w:ilvl w:val="0"/>
          <w:numId w:val="41"/>
        </w:num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постановка законченных инструкций;</w:t>
      </w:r>
    </w:p>
    <w:p w:rsidR="00FC14F0" w:rsidRPr="00FC14F0" w:rsidRDefault="00FC14F0" w:rsidP="00FC14F0">
      <w:pPr>
        <w:numPr>
          <w:ilvl w:val="0"/>
          <w:numId w:val="41"/>
        </w:num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включение в урок материалов сегодняшней жизни;</w:t>
      </w:r>
    </w:p>
    <w:p w:rsidR="00FC14F0" w:rsidRPr="00FC14F0" w:rsidRDefault="00FC14F0" w:rsidP="00FC14F0">
      <w:pPr>
        <w:numPr>
          <w:ilvl w:val="0"/>
          <w:numId w:val="41"/>
        </w:num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 для «зарабатывания», а не «получения» оценки;</w:t>
      </w:r>
    </w:p>
    <w:p w:rsidR="00FC14F0" w:rsidRPr="00FC14F0" w:rsidRDefault="00FC14F0" w:rsidP="00FC14F0">
      <w:pPr>
        <w:numPr>
          <w:ilvl w:val="0"/>
          <w:numId w:val="41"/>
        </w:num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проблемные задания, познавательные вопросы;</w:t>
      </w:r>
    </w:p>
    <w:p w:rsidR="00FC14F0" w:rsidRPr="00FC14F0" w:rsidRDefault="00FC14F0" w:rsidP="00FC14F0">
      <w:pPr>
        <w:numPr>
          <w:ilvl w:val="0"/>
          <w:numId w:val="41"/>
        </w:num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игровые приемы, призы, поощрения, развёрнутая словесная оценка деятельности.</w:t>
      </w:r>
    </w:p>
    <w:p w:rsidR="00FC14F0" w:rsidRPr="00FC14F0" w:rsidRDefault="00FC14F0" w:rsidP="00FC14F0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Типы уроков:</w:t>
      </w:r>
    </w:p>
    <w:p w:rsidR="00FC14F0" w:rsidRPr="00FC14F0" w:rsidRDefault="00FC14F0" w:rsidP="00FC14F0">
      <w:pPr>
        <w:numPr>
          <w:ilvl w:val="0"/>
          <w:numId w:val="42"/>
        </w:num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sz w:val="28"/>
          <w:szCs w:val="28"/>
          <w:lang w:eastAsia="ru-RU"/>
        </w:rPr>
        <w:t>УУНЗ - уроки усвоения новых знаний, на которых учащиеся знакомятся с новым материалом;</w:t>
      </w:r>
    </w:p>
    <w:p w:rsidR="00FC14F0" w:rsidRPr="00FC14F0" w:rsidRDefault="00FC14F0" w:rsidP="00FC14F0">
      <w:pPr>
        <w:numPr>
          <w:ilvl w:val="0"/>
          <w:numId w:val="42"/>
        </w:num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sz w:val="28"/>
          <w:szCs w:val="28"/>
          <w:lang w:eastAsia="ru-RU"/>
        </w:rPr>
        <w:t>УКЗНМ - уроки коррекции и закрепления нового материала (применение знаний в сходных ситуациях);</w:t>
      </w:r>
    </w:p>
    <w:p w:rsidR="00FC14F0" w:rsidRPr="00FC14F0" w:rsidRDefault="00FC14F0" w:rsidP="00FC14F0">
      <w:pPr>
        <w:numPr>
          <w:ilvl w:val="0"/>
          <w:numId w:val="42"/>
        </w:num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sz w:val="28"/>
          <w:szCs w:val="28"/>
          <w:lang w:eastAsia="ru-RU"/>
        </w:rPr>
        <w:t>УВПУ - уроки выработки практических умений (применение знаний в новых ситуациях);</w:t>
      </w:r>
    </w:p>
    <w:p w:rsidR="00FC14F0" w:rsidRPr="00FC14F0" w:rsidRDefault="00FC14F0" w:rsidP="00FC14F0">
      <w:pPr>
        <w:numPr>
          <w:ilvl w:val="0"/>
          <w:numId w:val="42"/>
        </w:num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sz w:val="28"/>
          <w:szCs w:val="28"/>
          <w:lang w:eastAsia="ru-RU"/>
        </w:rPr>
        <w:t>УПОСЗ - уроки повторения, обобщения, систематизации знаний (усвоение способов действий в комплексе);</w:t>
      </w:r>
    </w:p>
    <w:p w:rsidR="00FC14F0" w:rsidRPr="00FC14F0" w:rsidRDefault="00FC14F0" w:rsidP="00FC14F0">
      <w:pPr>
        <w:numPr>
          <w:ilvl w:val="0"/>
          <w:numId w:val="42"/>
        </w:num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sz w:val="28"/>
          <w:szCs w:val="28"/>
          <w:lang w:eastAsia="ru-RU"/>
        </w:rPr>
        <w:t>УПОКЗ - уроки проверки, оценки, коррекции знаний;</w:t>
      </w:r>
    </w:p>
    <w:p w:rsidR="00FC14F0" w:rsidRPr="00FC14F0" w:rsidRDefault="00FC14F0" w:rsidP="00FC14F0">
      <w:pPr>
        <w:numPr>
          <w:ilvl w:val="0"/>
          <w:numId w:val="42"/>
        </w:num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sz w:val="28"/>
          <w:szCs w:val="28"/>
          <w:lang w:eastAsia="ru-RU"/>
        </w:rPr>
        <w:t>КУ - комбинированные уроки;</w:t>
      </w:r>
    </w:p>
    <w:p w:rsidR="00FC14F0" w:rsidRPr="00FC14F0" w:rsidRDefault="00FC14F0" w:rsidP="00FC14F0">
      <w:pPr>
        <w:numPr>
          <w:ilvl w:val="0"/>
          <w:numId w:val="42"/>
        </w:num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sz w:val="28"/>
          <w:szCs w:val="28"/>
          <w:lang w:eastAsia="ru-RU"/>
        </w:rPr>
        <w:t>УЭ – урок-экскурсия;</w:t>
      </w:r>
    </w:p>
    <w:p w:rsidR="00FC14F0" w:rsidRPr="00FC14F0" w:rsidRDefault="00FC14F0" w:rsidP="00FC14F0">
      <w:pPr>
        <w:numPr>
          <w:ilvl w:val="0"/>
          <w:numId w:val="42"/>
        </w:num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sz w:val="28"/>
          <w:szCs w:val="28"/>
          <w:lang w:eastAsia="ru-RU"/>
        </w:rPr>
        <w:t>УП – урок-практикум;</w:t>
      </w:r>
    </w:p>
    <w:p w:rsidR="00FC14F0" w:rsidRPr="00FC14F0" w:rsidRDefault="00FC14F0" w:rsidP="00FC14F0">
      <w:pPr>
        <w:numPr>
          <w:ilvl w:val="0"/>
          <w:numId w:val="42"/>
        </w:num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sz w:val="28"/>
          <w:szCs w:val="28"/>
          <w:lang w:eastAsia="ru-RU"/>
        </w:rPr>
        <w:t>УРР – урок развития речи.</w:t>
      </w:r>
    </w:p>
    <w:p w:rsidR="00FC14F0" w:rsidRPr="00FC14F0" w:rsidRDefault="00FC14F0" w:rsidP="00FC14F0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Содержание учебного предмета </w:t>
      </w:r>
    </w:p>
    <w:p w:rsidR="00FC14F0" w:rsidRPr="00FC14F0" w:rsidRDefault="00FC14F0" w:rsidP="00FC14F0">
      <w:pPr>
        <w:spacing w:after="4"/>
        <w:ind w:left="279" w:right="2361" w:hanging="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Повторение. Звуки и буквы. Текст. 9 ч.</w:t>
      </w:r>
    </w:p>
    <w:p w:rsidR="00FC14F0" w:rsidRPr="00FC14F0" w:rsidRDefault="00FC14F0" w:rsidP="00FC14F0">
      <w:pPr>
        <w:spacing w:after="13"/>
        <w:ind w:left="-15" w:right="5" w:firstLine="28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Звуки и буквы. Звуки гласные и согласные. Их различение. Правописание безударных гласных, звонких и глухих согласных, проверяемых и непроверяемых. Текст. Части текста. Красная строка.</w:t>
      </w:r>
    </w:p>
    <w:p w:rsidR="00FC14F0" w:rsidRPr="00FC14F0" w:rsidRDefault="00FC14F0" w:rsidP="00FC14F0">
      <w:pPr>
        <w:spacing w:after="13"/>
        <w:ind w:right="5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Обучающийся должен </w:t>
      </w:r>
      <w:proofErr w:type="spellStart"/>
      <w:r w:rsidRPr="00FC14F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знать</w:t>
      </w:r>
      <w:proofErr w:type="gramStart"/>
      <w:r w:rsidRPr="00FC14F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:р</w:t>
      </w:r>
      <w:proofErr w:type="gramEnd"/>
      <w:r w:rsidRPr="00FC14F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азличать</w:t>
      </w:r>
      <w:proofErr w:type="spellEnd"/>
      <w:r w:rsidRPr="00FC14F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звук и букву на письме, различать мягкие и твердые согласные на письме</w:t>
      </w:r>
    </w:p>
    <w:p w:rsidR="00FC14F0" w:rsidRPr="00FC14F0" w:rsidRDefault="00FC14F0" w:rsidP="00FC14F0">
      <w:pPr>
        <w:spacing w:after="4"/>
        <w:ind w:right="236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spellStart"/>
      <w:r w:rsidRPr="00FC14F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Уметь</w:t>
      </w:r>
      <w:proofErr w:type="gramStart"/>
      <w:r w:rsidRPr="00FC14F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:с</w:t>
      </w:r>
      <w:proofErr w:type="gramEnd"/>
      <w:r w:rsidRPr="00FC14F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писывать</w:t>
      </w:r>
      <w:proofErr w:type="spellEnd"/>
      <w:r w:rsidRPr="00FC14F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текст, самостоятельно  работать с орфограммой.</w:t>
      </w:r>
    </w:p>
    <w:p w:rsidR="00FC14F0" w:rsidRPr="00FC14F0" w:rsidRDefault="00FC14F0" w:rsidP="00FC14F0">
      <w:pPr>
        <w:spacing w:after="4"/>
        <w:ind w:left="-15" w:right="4" w:firstLine="27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Предложение. Текст.-10 ч.</w:t>
      </w:r>
    </w:p>
    <w:p w:rsidR="00FC14F0" w:rsidRPr="00FC14F0" w:rsidRDefault="00FC14F0" w:rsidP="00FC14F0">
      <w:pPr>
        <w:spacing w:after="4"/>
        <w:ind w:left="-15" w:right="4" w:firstLine="27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Деление текста на предложения. Главные и второстепенные члены предложения. Предложения нераспространенные и распространенные.  Текст. Расположение частей текста в соответствии с данным планом. Однородные члены предложения. Знаки препинания при однородных членах.</w:t>
      </w:r>
    </w:p>
    <w:p w:rsidR="00FC14F0" w:rsidRPr="00FC14F0" w:rsidRDefault="00FC14F0" w:rsidP="00FC14F0">
      <w:pPr>
        <w:spacing w:after="13"/>
        <w:ind w:right="5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Обучающийся должен </w:t>
      </w:r>
      <w:proofErr w:type="spellStart"/>
      <w:r w:rsidRPr="00FC14F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знать</w:t>
      </w:r>
      <w:proofErr w:type="gramStart"/>
      <w:r w:rsidRPr="00FC14F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  <w:r w:rsidRPr="00FC14F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proofErr w:type="gramEnd"/>
      <w:r w:rsidRPr="00FC14F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онятие</w:t>
      </w:r>
      <w:proofErr w:type="spellEnd"/>
      <w:r w:rsidRPr="00FC14F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 предложении</w:t>
      </w:r>
    </w:p>
    <w:p w:rsidR="00FC14F0" w:rsidRPr="00FC14F0" w:rsidRDefault="00FC14F0" w:rsidP="00FC14F0">
      <w:pPr>
        <w:spacing w:after="4"/>
        <w:ind w:right="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C14F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Уметь</w:t>
      </w:r>
      <w:proofErr w:type="gramStart"/>
      <w:r w:rsidRPr="00FC14F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:о</w:t>
      </w:r>
      <w:proofErr w:type="gramEnd"/>
      <w:r w:rsidRPr="00FC14F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тличать</w:t>
      </w:r>
      <w:proofErr w:type="spellEnd"/>
      <w:r w:rsidRPr="00FC14F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границы предложения</w:t>
      </w:r>
      <w:r w:rsidRPr="00FC14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,о</w:t>
      </w:r>
      <w:r w:rsidRPr="00FC14F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пределять  вид предложения по интонации</w:t>
      </w:r>
    </w:p>
    <w:p w:rsidR="00FC14F0" w:rsidRPr="00FC14F0" w:rsidRDefault="00FC14F0" w:rsidP="00FC14F0">
      <w:pPr>
        <w:spacing w:after="13"/>
        <w:ind w:left="-15" w:right="5" w:firstLine="28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Состав слова. Текст.  30 ч.</w:t>
      </w:r>
    </w:p>
    <w:p w:rsidR="00FC14F0" w:rsidRPr="00FC14F0" w:rsidRDefault="00FC14F0" w:rsidP="00FC14F0">
      <w:pPr>
        <w:spacing w:after="13"/>
        <w:ind w:left="-15" w:right="5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Состав слова. Однокоренные слова. Корень, приставка, суффикс и окончание. Образование слов с помощью приставок и суффиксов. </w:t>
      </w:r>
    </w:p>
    <w:p w:rsidR="00FC14F0" w:rsidRPr="00FC14F0" w:rsidRDefault="00FC14F0" w:rsidP="00FC14F0">
      <w:pPr>
        <w:spacing w:after="13"/>
        <w:ind w:left="294" w:right="5" w:hanging="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Правописание безударных гласных в корне.</w:t>
      </w:r>
    </w:p>
    <w:p w:rsidR="00FC14F0" w:rsidRPr="00FC14F0" w:rsidRDefault="00FC14F0" w:rsidP="00FC14F0">
      <w:pPr>
        <w:spacing w:after="13"/>
        <w:ind w:left="294" w:right="5" w:hanging="1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Правописание звонких и глухих согласных в корне. Правописание приставок.</w:t>
      </w:r>
    </w:p>
    <w:p w:rsidR="00FC14F0" w:rsidRPr="00FC14F0" w:rsidRDefault="00FC14F0" w:rsidP="00FC14F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Обучающийся должен знать</w:t>
      </w:r>
      <w:r w:rsidRPr="00FC14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значимые части  слова </w:t>
      </w:r>
    </w:p>
    <w:p w:rsidR="00FC14F0" w:rsidRPr="00FC14F0" w:rsidRDefault="00FC14F0" w:rsidP="00FC14F0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Уметь:</w:t>
      </w:r>
      <w:r w:rsidRPr="00FC14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выделять  значимые части </w:t>
      </w:r>
      <w:proofErr w:type="spellStart"/>
      <w:r w:rsidRPr="00FC14F0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</w:t>
      </w:r>
      <w:proofErr w:type="gramStart"/>
      <w:r w:rsidRPr="00FC14F0">
        <w:rPr>
          <w:rFonts w:ascii="Times New Roman" w:eastAsia="Times New Roman" w:hAnsi="Times New Roman" w:cs="Times New Roman"/>
          <w:sz w:val="28"/>
          <w:szCs w:val="28"/>
          <w:lang w:eastAsia="ru-RU"/>
        </w:rPr>
        <w:t>,п</w:t>
      </w:r>
      <w:proofErr w:type="gramEnd"/>
      <w:r w:rsidRPr="00FC14F0">
        <w:rPr>
          <w:rFonts w:ascii="Times New Roman" w:eastAsia="Times New Roman" w:hAnsi="Times New Roman" w:cs="Times New Roman"/>
          <w:sz w:val="28"/>
          <w:szCs w:val="28"/>
          <w:lang w:eastAsia="ru-RU"/>
        </w:rPr>
        <w:t>ользоваться</w:t>
      </w:r>
      <w:proofErr w:type="spellEnd"/>
      <w:r w:rsidRPr="00FC14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орфографическим  </w:t>
      </w:r>
      <w:proofErr w:type="spellStart"/>
      <w:r w:rsidRPr="00FC14F0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словарёмнаходить</w:t>
      </w:r>
      <w:proofErr w:type="spellEnd"/>
      <w:r w:rsidRPr="00FC14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орфограммы в орфографическом словаре.</w:t>
      </w:r>
    </w:p>
    <w:p w:rsidR="00FC14F0" w:rsidRPr="00FC14F0" w:rsidRDefault="00FC14F0" w:rsidP="00FC14F0">
      <w:pPr>
        <w:spacing w:after="13"/>
        <w:ind w:left="-15" w:right="5" w:firstLine="28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Части речи. Текст.  -2 ч. </w:t>
      </w:r>
    </w:p>
    <w:p w:rsidR="00FC14F0" w:rsidRPr="00FC14F0" w:rsidRDefault="00FC14F0" w:rsidP="00FC14F0">
      <w:pPr>
        <w:spacing w:after="13"/>
        <w:ind w:left="-15" w:right="5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Имя существительное -30 </w:t>
      </w:r>
      <w:proofErr w:type="spellStart"/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proofErr w:type="gramStart"/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.З</w:t>
      </w:r>
      <w:proofErr w:type="gramEnd"/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начение</w:t>
      </w:r>
      <w:proofErr w:type="spellEnd"/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существительных в речи. Род и число существительных. Правописание имён собственных. Изменение существительных по падежам. Текст. Подтверждение основной мысли текста. Дополнительными фактами </w:t>
      </w:r>
    </w:p>
    <w:p w:rsidR="00FC14F0" w:rsidRPr="00FC14F0" w:rsidRDefault="00FC14F0" w:rsidP="00FC14F0">
      <w:pPr>
        <w:spacing w:after="13"/>
        <w:ind w:left="-15" w:right="5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Имя прилагательное 25 ч</w:t>
      </w:r>
      <w:proofErr w:type="gramStart"/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.. </w:t>
      </w:r>
      <w:proofErr w:type="gramEnd"/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Понятие об имени прилагательном. Значение имени прилагательного в речи. </w:t>
      </w:r>
    </w:p>
    <w:p w:rsidR="00FC14F0" w:rsidRPr="00FC14F0" w:rsidRDefault="00FC14F0" w:rsidP="00FC14F0">
      <w:pPr>
        <w:spacing w:after="13"/>
        <w:ind w:right="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Изменение прилагательных по родам и числам. Склонение прилагательных мужского и среднего рода.</w:t>
      </w:r>
    </w:p>
    <w:p w:rsidR="00FC14F0" w:rsidRPr="00FC14F0" w:rsidRDefault="00FC14F0" w:rsidP="00FC14F0">
      <w:pPr>
        <w:spacing w:after="13"/>
        <w:ind w:right="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Глагол. Значение глагола в речи. Изменение глаголов по временам. Изменение глаголов по числам. Текст. Связь частей текста.</w:t>
      </w:r>
    </w:p>
    <w:p w:rsidR="00FC14F0" w:rsidRPr="00FC14F0" w:rsidRDefault="00FC14F0" w:rsidP="00FC14F0">
      <w:pPr>
        <w:spacing w:after="13"/>
        <w:ind w:right="5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Обучающийся должен знать </w:t>
      </w:r>
      <w:proofErr w:type="gramStart"/>
      <w:r w:rsidRPr="00FC14F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  <w:r w:rsidRPr="00FC14F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ч</w:t>
      </w:r>
      <w:proofErr w:type="gramEnd"/>
      <w:r w:rsidRPr="00FC14F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асти речи, их грамматические признаки.</w:t>
      </w:r>
    </w:p>
    <w:p w:rsidR="00FC14F0" w:rsidRPr="00FC14F0" w:rsidRDefault="00FC14F0" w:rsidP="00FC14F0">
      <w:pPr>
        <w:spacing w:after="13"/>
        <w:ind w:right="5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Уметь</w:t>
      </w:r>
      <w:r w:rsidRPr="00FC14F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: различать части речи, правильно писать слова</w:t>
      </w:r>
    </w:p>
    <w:p w:rsidR="00FC14F0" w:rsidRPr="00FC14F0" w:rsidRDefault="00FC14F0" w:rsidP="00FC14F0">
      <w:pPr>
        <w:spacing w:after="4"/>
        <w:ind w:left="-15" w:right="4" w:firstLine="27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Предложение. Текст. – 7 ч</w:t>
      </w:r>
    </w:p>
    <w:p w:rsidR="00FC14F0" w:rsidRPr="00FC14F0" w:rsidRDefault="00FC14F0" w:rsidP="00FC14F0">
      <w:pPr>
        <w:spacing w:after="4"/>
        <w:ind w:left="-15" w:right="4" w:firstLine="27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Различение повествовательных, вопросительных и восклицательных предложений Однородные члены предложения. Обращение. </w:t>
      </w:r>
    </w:p>
    <w:p w:rsidR="00FC14F0" w:rsidRPr="00FC14F0" w:rsidRDefault="00FC14F0" w:rsidP="00FC14F0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Обучающийся должен знать: </w:t>
      </w:r>
      <w:r w:rsidRPr="00FC14F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определять часть речи и члены предложения, определять распространённые и нераспространённые  предложения</w:t>
      </w:r>
      <w:proofErr w:type="gramStart"/>
      <w:r w:rsidRPr="00FC14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FC14F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однородные члены предложения</w:t>
      </w:r>
    </w:p>
    <w:p w:rsidR="00FC14F0" w:rsidRPr="00FC14F0" w:rsidRDefault="00FC14F0" w:rsidP="00FC14F0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 xml:space="preserve">Уметь: </w:t>
      </w:r>
      <w:r w:rsidRPr="00FC14F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составить предложения с однородными членами, различать простое и сложное предложение</w:t>
      </w:r>
    </w:p>
    <w:p w:rsidR="00FC14F0" w:rsidRPr="00FC14F0" w:rsidRDefault="00FC14F0" w:rsidP="00FC14F0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Связная речь</w:t>
      </w:r>
    </w:p>
    <w:p w:rsidR="00FC14F0" w:rsidRPr="00FC14F0" w:rsidRDefault="00FC14F0" w:rsidP="00FC14F0">
      <w:pPr>
        <w:spacing w:after="13"/>
        <w:ind w:left="-15" w:right="5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(Упражнения в связной письменной речи даются в процессе всего программного материала по русскому языку) </w:t>
      </w:r>
    </w:p>
    <w:p w:rsidR="00FC14F0" w:rsidRPr="00FC14F0" w:rsidRDefault="00FC14F0" w:rsidP="00FC14F0">
      <w:pPr>
        <w:spacing w:after="13"/>
        <w:ind w:left="294" w:right="5" w:hanging="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Работа с деформированным текстом. </w:t>
      </w:r>
    </w:p>
    <w:p w:rsidR="00FC14F0" w:rsidRPr="00FC14F0" w:rsidRDefault="00FC14F0" w:rsidP="00FC14F0">
      <w:pPr>
        <w:spacing w:after="13"/>
        <w:ind w:left="294" w:right="5" w:hanging="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Распространение текста путем включения в него имен прилагательных. </w:t>
      </w:r>
    </w:p>
    <w:p w:rsidR="00FC14F0" w:rsidRPr="00FC14F0" w:rsidRDefault="00FC14F0" w:rsidP="00FC14F0">
      <w:pPr>
        <w:spacing w:after="13"/>
        <w:ind w:left="-15" w:right="5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Изложение рассказа по коллективно составленному плану (тематика: общественные дела, достойный поступок товарища и т. д.). </w:t>
      </w:r>
    </w:p>
    <w:p w:rsidR="00FC14F0" w:rsidRPr="00FC14F0" w:rsidRDefault="00FC14F0" w:rsidP="00FC14F0">
      <w:pPr>
        <w:spacing w:after="13"/>
        <w:ind w:left="294" w:right="5" w:hanging="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Составление рассказа по картине по коллективно составленному плану. </w:t>
      </w:r>
    </w:p>
    <w:p w:rsidR="00FC14F0" w:rsidRPr="00FC14F0" w:rsidRDefault="00FC14F0" w:rsidP="00FC14F0">
      <w:pPr>
        <w:spacing w:after="13"/>
        <w:ind w:left="-15" w:right="5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Составление рассказа по картине  и данному началу с включением в рассказ имен прилагательных. </w:t>
      </w:r>
    </w:p>
    <w:p w:rsidR="00FC14F0" w:rsidRPr="00FC14F0" w:rsidRDefault="00FC14F0" w:rsidP="00FC14F0">
      <w:pPr>
        <w:spacing w:after="13"/>
        <w:ind w:left="294" w:right="5" w:hanging="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Составление рассказа по опорным словам и данному плану. </w:t>
      </w:r>
    </w:p>
    <w:p w:rsidR="00FC14F0" w:rsidRPr="00FC14F0" w:rsidRDefault="00FC14F0" w:rsidP="00FC14F0">
      <w:pPr>
        <w:spacing w:after="13"/>
        <w:ind w:left="-15" w:right="5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Составление рассказа с помощью учителя по предложенным темам ( «Прогулка в лес», «Летом на речке», «Лес осенью», «Катание на</w:t>
      </w:r>
      <w:r w:rsidR="00DB6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лыжах»</w:t>
      </w:r>
      <w:proofErr w:type="gramStart"/>
      <w:r w:rsidR="00DB6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="00DB6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 Спорт и моя семья»</w:t>
      </w:r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др.). </w:t>
      </w:r>
    </w:p>
    <w:p w:rsidR="00FC14F0" w:rsidRPr="00FC14F0" w:rsidRDefault="00FC14F0" w:rsidP="00FC14F0">
      <w:pPr>
        <w:spacing w:after="13"/>
        <w:ind w:left="-15" w:right="5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Сочинение по коллективно составленному плану на материале экскурсий, личных наблюдений, практической деятельности. </w:t>
      </w:r>
    </w:p>
    <w:p w:rsidR="00FC14F0" w:rsidRPr="00FC14F0" w:rsidRDefault="00FC14F0" w:rsidP="00FC14F0">
      <w:pPr>
        <w:spacing w:after="13"/>
        <w:ind w:left="-15" w:right="5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Деловое письмо: письмо товарищу, заметка  в стенгазету </w:t>
      </w:r>
      <w:proofErr w:type="gramStart"/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FC1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проведении мероприятиях в классе, хороших и плохих поступках детей и др.), объявление ( о предстоящих внеклассных и школьных мероприятиях). </w:t>
      </w:r>
    </w:p>
    <w:p w:rsidR="00FC14F0" w:rsidRPr="00FC14F0" w:rsidRDefault="00FC14F0" w:rsidP="00FC14F0">
      <w:pPr>
        <w:spacing w:after="13"/>
        <w:ind w:left="294" w:right="5" w:hanging="1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Повторение пройденного за год -6  ч.</w:t>
      </w:r>
    </w:p>
    <w:p w:rsidR="00FC14F0" w:rsidRPr="00FC14F0" w:rsidRDefault="00FC14F0" w:rsidP="00FC14F0">
      <w:pPr>
        <w:spacing w:after="13"/>
        <w:ind w:left="294" w:right="5" w:hanging="1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C14F0" w:rsidRPr="00FC14F0" w:rsidRDefault="00FC14F0" w:rsidP="00FC14F0">
      <w:pPr>
        <w:spacing w:after="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Тематическое  планирование</w:t>
      </w:r>
    </w:p>
    <w:p w:rsidR="00FC14F0" w:rsidRPr="00FC14F0" w:rsidRDefault="00FC14F0" w:rsidP="00FC14F0">
      <w:pPr>
        <w:spacing w:after="8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15"/>
        <w:tblW w:w="0" w:type="auto"/>
        <w:tblLook w:val="04A0" w:firstRow="1" w:lastRow="0" w:firstColumn="1" w:lastColumn="0" w:noHBand="0" w:noVBand="1"/>
      </w:tblPr>
      <w:tblGrid>
        <w:gridCol w:w="1008"/>
        <w:gridCol w:w="5372"/>
        <w:gridCol w:w="3191"/>
      </w:tblGrid>
      <w:tr w:rsidR="00FC14F0" w:rsidRPr="00FC14F0" w:rsidTr="00DB6EDE">
        <w:tc>
          <w:tcPr>
            <w:tcW w:w="1008" w:type="dxa"/>
          </w:tcPr>
          <w:p w:rsidR="00FC14F0" w:rsidRPr="00FC14F0" w:rsidRDefault="00FC14F0" w:rsidP="00FC14F0">
            <w:pPr>
              <w:spacing w:after="8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FC14F0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  <w:r w:rsidRPr="00FC14F0">
              <w:rPr>
                <w:rFonts w:ascii="Times New Roman" w:eastAsia="Calibri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5372" w:type="dxa"/>
          </w:tcPr>
          <w:p w:rsidR="00FC14F0" w:rsidRPr="00FC14F0" w:rsidRDefault="00FC14F0" w:rsidP="00FC14F0">
            <w:pPr>
              <w:spacing w:after="8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</w:rPr>
              <w:t>Разделы</w:t>
            </w:r>
          </w:p>
        </w:tc>
        <w:tc>
          <w:tcPr>
            <w:tcW w:w="3191" w:type="dxa"/>
          </w:tcPr>
          <w:p w:rsidR="00FC14F0" w:rsidRPr="00FC14F0" w:rsidRDefault="00FC14F0" w:rsidP="00FC14F0">
            <w:pPr>
              <w:spacing w:after="8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FC14F0" w:rsidRPr="00FC14F0" w:rsidTr="00DB6EDE">
        <w:tc>
          <w:tcPr>
            <w:tcW w:w="1008" w:type="dxa"/>
          </w:tcPr>
          <w:p w:rsidR="00FC14F0" w:rsidRPr="00FC14F0" w:rsidRDefault="00FC14F0" w:rsidP="00FC14F0">
            <w:pPr>
              <w:spacing w:after="8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72" w:type="dxa"/>
          </w:tcPr>
          <w:p w:rsidR="00FC14F0" w:rsidRPr="00FC14F0" w:rsidRDefault="00FC14F0" w:rsidP="00FC14F0">
            <w:pPr>
              <w:spacing w:after="8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Повторение. Звуки и буквы. Текст                </w:t>
            </w:r>
          </w:p>
        </w:tc>
        <w:tc>
          <w:tcPr>
            <w:tcW w:w="3191" w:type="dxa"/>
          </w:tcPr>
          <w:p w:rsidR="00FC14F0" w:rsidRPr="00FC14F0" w:rsidRDefault="00FC14F0" w:rsidP="00FC14F0">
            <w:pPr>
              <w:spacing w:after="8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</w:tr>
      <w:tr w:rsidR="00FC14F0" w:rsidRPr="00FC14F0" w:rsidTr="00DB6EDE">
        <w:tc>
          <w:tcPr>
            <w:tcW w:w="1008" w:type="dxa"/>
          </w:tcPr>
          <w:p w:rsidR="00FC14F0" w:rsidRPr="00FC14F0" w:rsidRDefault="00FC14F0" w:rsidP="00FC14F0">
            <w:pPr>
              <w:spacing w:after="8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372" w:type="dxa"/>
          </w:tcPr>
          <w:p w:rsidR="00FC14F0" w:rsidRPr="00FC14F0" w:rsidRDefault="00FC14F0" w:rsidP="00FC14F0">
            <w:pPr>
              <w:spacing w:after="8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Предложение. Текст                                        </w:t>
            </w:r>
          </w:p>
        </w:tc>
        <w:tc>
          <w:tcPr>
            <w:tcW w:w="3191" w:type="dxa"/>
          </w:tcPr>
          <w:p w:rsidR="00FC14F0" w:rsidRPr="00FC14F0" w:rsidRDefault="00FC14F0" w:rsidP="00FC14F0">
            <w:pPr>
              <w:spacing w:after="8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</w:tr>
      <w:tr w:rsidR="00FC14F0" w:rsidRPr="00FC14F0" w:rsidTr="00DB6EDE">
        <w:tc>
          <w:tcPr>
            <w:tcW w:w="1008" w:type="dxa"/>
          </w:tcPr>
          <w:p w:rsidR="00FC14F0" w:rsidRPr="00FC14F0" w:rsidRDefault="00FC14F0" w:rsidP="00FC14F0">
            <w:pPr>
              <w:spacing w:after="8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372" w:type="dxa"/>
          </w:tcPr>
          <w:p w:rsidR="00FC14F0" w:rsidRPr="00FC14F0" w:rsidRDefault="00FC14F0" w:rsidP="00FC14F0">
            <w:pPr>
              <w:spacing w:after="8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Состав слова. Текст                                       </w:t>
            </w:r>
          </w:p>
        </w:tc>
        <w:tc>
          <w:tcPr>
            <w:tcW w:w="3191" w:type="dxa"/>
          </w:tcPr>
          <w:p w:rsidR="00FC14F0" w:rsidRPr="00FC14F0" w:rsidRDefault="00FC14F0" w:rsidP="00FC14F0">
            <w:pPr>
              <w:spacing w:after="8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</w:tr>
      <w:tr w:rsidR="00FC14F0" w:rsidRPr="00FC14F0" w:rsidTr="00DB6EDE">
        <w:tc>
          <w:tcPr>
            <w:tcW w:w="1008" w:type="dxa"/>
          </w:tcPr>
          <w:p w:rsidR="00FC14F0" w:rsidRPr="00FC14F0" w:rsidRDefault="00FC14F0" w:rsidP="00FC14F0">
            <w:pPr>
              <w:spacing w:after="8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372" w:type="dxa"/>
          </w:tcPr>
          <w:p w:rsidR="00FC14F0" w:rsidRPr="00FC14F0" w:rsidRDefault="00FC14F0" w:rsidP="00FC14F0">
            <w:pPr>
              <w:spacing w:after="8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Части речи. Текст                                              </w:t>
            </w:r>
          </w:p>
        </w:tc>
        <w:tc>
          <w:tcPr>
            <w:tcW w:w="3191" w:type="dxa"/>
          </w:tcPr>
          <w:p w:rsidR="00FC14F0" w:rsidRPr="00FC14F0" w:rsidRDefault="00FC14F0" w:rsidP="00FC14F0">
            <w:pPr>
              <w:spacing w:after="8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FC14F0" w:rsidRPr="00FC14F0" w:rsidTr="00DB6EDE">
        <w:tc>
          <w:tcPr>
            <w:tcW w:w="1008" w:type="dxa"/>
          </w:tcPr>
          <w:p w:rsidR="00FC14F0" w:rsidRPr="00FC14F0" w:rsidRDefault="00FC14F0" w:rsidP="00FC14F0">
            <w:pPr>
              <w:spacing w:after="8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372" w:type="dxa"/>
          </w:tcPr>
          <w:p w:rsidR="00FC14F0" w:rsidRPr="00FC14F0" w:rsidRDefault="00FC14F0" w:rsidP="00FC14F0">
            <w:pPr>
              <w:spacing w:after="8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Имя существительное                                        </w:t>
            </w:r>
          </w:p>
        </w:tc>
        <w:tc>
          <w:tcPr>
            <w:tcW w:w="3191" w:type="dxa"/>
          </w:tcPr>
          <w:p w:rsidR="00FC14F0" w:rsidRPr="00FC14F0" w:rsidRDefault="00FC14F0" w:rsidP="00FC14F0">
            <w:pPr>
              <w:spacing w:after="8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30 </w:t>
            </w:r>
          </w:p>
        </w:tc>
      </w:tr>
      <w:tr w:rsidR="00FC14F0" w:rsidRPr="00FC14F0" w:rsidTr="00DB6EDE">
        <w:tc>
          <w:tcPr>
            <w:tcW w:w="1008" w:type="dxa"/>
          </w:tcPr>
          <w:p w:rsidR="00FC14F0" w:rsidRPr="00FC14F0" w:rsidRDefault="00FC14F0" w:rsidP="00FC14F0">
            <w:pPr>
              <w:spacing w:after="8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372" w:type="dxa"/>
          </w:tcPr>
          <w:p w:rsidR="00FC14F0" w:rsidRPr="00FC14F0" w:rsidRDefault="00FC14F0" w:rsidP="00FC14F0">
            <w:pPr>
              <w:spacing w:after="8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</w:rPr>
              <w:t>Имя прилагательное</w:t>
            </w:r>
            <w:r w:rsidRPr="00FC14F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                           </w:t>
            </w:r>
          </w:p>
        </w:tc>
        <w:tc>
          <w:tcPr>
            <w:tcW w:w="3191" w:type="dxa"/>
          </w:tcPr>
          <w:p w:rsidR="00FC14F0" w:rsidRPr="00FC14F0" w:rsidRDefault="00FC14F0" w:rsidP="00FC14F0">
            <w:pPr>
              <w:spacing w:after="8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</w:tr>
      <w:tr w:rsidR="00FC14F0" w:rsidRPr="00FC14F0" w:rsidTr="00DB6EDE">
        <w:trPr>
          <w:trHeight w:val="345"/>
        </w:trPr>
        <w:tc>
          <w:tcPr>
            <w:tcW w:w="1008" w:type="dxa"/>
          </w:tcPr>
          <w:p w:rsidR="00FC14F0" w:rsidRPr="00FC14F0" w:rsidRDefault="00FC14F0" w:rsidP="00FC14F0">
            <w:pPr>
              <w:spacing w:after="8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372" w:type="dxa"/>
          </w:tcPr>
          <w:p w:rsidR="00FC14F0" w:rsidRPr="00FC14F0" w:rsidRDefault="00FC14F0" w:rsidP="00FC14F0">
            <w:pPr>
              <w:spacing w:after="8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</w:rPr>
              <w:t>Глагол</w:t>
            </w:r>
          </w:p>
        </w:tc>
        <w:tc>
          <w:tcPr>
            <w:tcW w:w="3191" w:type="dxa"/>
          </w:tcPr>
          <w:p w:rsidR="00FC14F0" w:rsidRPr="00FC14F0" w:rsidRDefault="00FC14F0" w:rsidP="00FC14F0">
            <w:pPr>
              <w:spacing w:after="8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</w:tr>
      <w:tr w:rsidR="00FC14F0" w:rsidRPr="00FC14F0" w:rsidTr="00DB6EDE">
        <w:trPr>
          <w:trHeight w:val="333"/>
        </w:trPr>
        <w:tc>
          <w:tcPr>
            <w:tcW w:w="1008" w:type="dxa"/>
          </w:tcPr>
          <w:p w:rsidR="00FC14F0" w:rsidRPr="00FC14F0" w:rsidRDefault="00FC14F0" w:rsidP="00FC14F0">
            <w:pPr>
              <w:spacing w:after="8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372" w:type="dxa"/>
          </w:tcPr>
          <w:p w:rsidR="00FC14F0" w:rsidRPr="00FC14F0" w:rsidRDefault="00FC14F0" w:rsidP="00FC14F0">
            <w:pPr>
              <w:spacing w:after="8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</w:rPr>
              <w:t>Предложение. Текст.</w:t>
            </w:r>
          </w:p>
        </w:tc>
        <w:tc>
          <w:tcPr>
            <w:tcW w:w="3191" w:type="dxa"/>
          </w:tcPr>
          <w:p w:rsidR="00FC14F0" w:rsidRPr="00FC14F0" w:rsidRDefault="00FC14F0" w:rsidP="00FC14F0">
            <w:pPr>
              <w:spacing w:after="8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</w:tr>
      <w:tr w:rsidR="00FC14F0" w:rsidRPr="00FC14F0" w:rsidTr="00DB6EDE">
        <w:trPr>
          <w:trHeight w:val="150"/>
        </w:trPr>
        <w:tc>
          <w:tcPr>
            <w:tcW w:w="1008" w:type="dxa"/>
          </w:tcPr>
          <w:p w:rsidR="00FC14F0" w:rsidRPr="00FC14F0" w:rsidRDefault="00FC14F0" w:rsidP="00FC14F0">
            <w:pPr>
              <w:spacing w:after="8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372" w:type="dxa"/>
          </w:tcPr>
          <w:p w:rsidR="00FC14F0" w:rsidRPr="00FC14F0" w:rsidRDefault="00FC14F0" w:rsidP="00FC14F0">
            <w:pPr>
              <w:spacing w:after="8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Повторение </w:t>
            </w:r>
          </w:p>
        </w:tc>
        <w:tc>
          <w:tcPr>
            <w:tcW w:w="3191" w:type="dxa"/>
          </w:tcPr>
          <w:p w:rsidR="00FC14F0" w:rsidRPr="00FC14F0" w:rsidRDefault="00FC14F0" w:rsidP="00FC14F0">
            <w:pPr>
              <w:spacing w:after="8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</w:tr>
      <w:tr w:rsidR="00FC14F0" w:rsidRPr="00FC14F0" w:rsidTr="00DB6EDE">
        <w:trPr>
          <w:trHeight w:val="555"/>
        </w:trPr>
        <w:tc>
          <w:tcPr>
            <w:tcW w:w="1008" w:type="dxa"/>
            <w:tcBorders>
              <w:bottom w:val="single" w:sz="4" w:space="0" w:color="auto"/>
            </w:tcBorders>
          </w:tcPr>
          <w:p w:rsidR="00FC14F0" w:rsidRPr="00FC14F0" w:rsidRDefault="00FC14F0" w:rsidP="00FC14F0">
            <w:pPr>
              <w:spacing w:after="8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72" w:type="dxa"/>
            <w:tcBorders>
              <w:bottom w:val="single" w:sz="4" w:space="0" w:color="auto"/>
            </w:tcBorders>
          </w:tcPr>
          <w:p w:rsidR="00FC14F0" w:rsidRPr="00FC14F0" w:rsidRDefault="00FC14F0" w:rsidP="00FC14F0">
            <w:pPr>
              <w:spacing w:after="80"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C14F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3191" w:type="dxa"/>
          </w:tcPr>
          <w:p w:rsidR="00FC14F0" w:rsidRPr="00FC14F0" w:rsidRDefault="00FC14F0" w:rsidP="00FC14F0">
            <w:pPr>
              <w:spacing w:after="80"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C14F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136</w:t>
            </w:r>
          </w:p>
        </w:tc>
      </w:tr>
    </w:tbl>
    <w:p w:rsidR="00FC14F0" w:rsidRPr="00FC14F0" w:rsidRDefault="00FC14F0" w:rsidP="00FC14F0">
      <w:pPr>
        <w:spacing w:after="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14F0" w:rsidRPr="00FC14F0" w:rsidRDefault="00FC14F0" w:rsidP="00FC14F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14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Календарно-тематическое планирование </w:t>
      </w:r>
    </w:p>
    <w:tbl>
      <w:tblPr>
        <w:tblpPr w:leftFromText="180" w:rightFromText="180" w:vertAnchor="text" w:horzAnchor="margin" w:tblpXSpec="center" w:tblpY="287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7"/>
        <w:gridCol w:w="15"/>
        <w:gridCol w:w="4841"/>
        <w:gridCol w:w="1115"/>
        <w:gridCol w:w="900"/>
        <w:gridCol w:w="900"/>
        <w:gridCol w:w="1746"/>
      </w:tblGrid>
      <w:tr w:rsidR="00FC14F0" w:rsidRPr="00FC14F0" w:rsidTr="00DB6EDE">
        <w:trPr>
          <w:trHeight w:val="525"/>
        </w:trPr>
        <w:tc>
          <w:tcPr>
            <w:tcW w:w="7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  <w:t xml:space="preserve">№ </w:t>
            </w:r>
            <w:proofErr w:type="gramStart"/>
            <w:r w:rsidRPr="00FC14F0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  <w:t>п</w:t>
            </w:r>
            <w:proofErr w:type="gramEnd"/>
            <w:r w:rsidRPr="00FC14F0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  <w:t>/п</w:t>
            </w:r>
          </w:p>
        </w:tc>
        <w:tc>
          <w:tcPr>
            <w:tcW w:w="48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      Содержание (разделы, темы)</w:t>
            </w:r>
          </w:p>
        </w:tc>
        <w:tc>
          <w:tcPr>
            <w:tcW w:w="11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  <w:r w:rsidRPr="00FC14F0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  <w:t>Кол-во часов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  <w:r w:rsidRPr="00FC14F0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  <w:t>Дата проведения</w:t>
            </w:r>
          </w:p>
        </w:tc>
        <w:tc>
          <w:tcPr>
            <w:tcW w:w="17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  <w:r w:rsidRPr="00FC14F0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  <w:t>Примечание</w:t>
            </w:r>
          </w:p>
        </w:tc>
      </w:tr>
      <w:tr w:rsidR="00FC14F0" w:rsidRPr="00FC14F0" w:rsidTr="00DB6EDE">
        <w:trPr>
          <w:trHeight w:val="435"/>
        </w:trPr>
        <w:tc>
          <w:tcPr>
            <w:tcW w:w="7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485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  <w:r w:rsidRPr="00FC14F0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  <w:t>план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  <w:r w:rsidRPr="00FC14F0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  <w:t>факт</w:t>
            </w:r>
          </w:p>
        </w:tc>
        <w:tc>
          <w:tcPr>
            <w:tcW w:w="17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</w:p>
        </w:tc>
      </w:tr>
      <w:tr w:rsidR="00FC14F0" w:rsidRPr="00FC14F0" w:rsidTr="00DB6EDE">
        <w:trPr>
          <w:trHeight w:val="330"/>
        </w:trPr>
        <w:tc>
          <w:tcPr>
            <w:tcW w:w="10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tabs>
                <w:tab w:val="left" w:pos="6090"/>
              </w:tabs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              Повторение. Звуки и буквы. Текст                9 ч.</w:t>
            </w:r>
          </w:p>
        </w:tc>
      </w:tr>
      <w:tr w:rsidR="00FC14F0" w:rsidRPr="00FC14F0" w:rsidTr="00DB6EDE">
        <w:trPr>
          <w:trHeight w:val="31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Звуки и буквы. Текст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rPr>
          <w:trHeight w:val="31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Гласные и согласные. Их различение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Безударные гласные в словах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rPr>
          <w:trHeight w:val="57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Сомнительные звонкие и глухие согласные в словах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rPr>
          <w:trHeight w:val="3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Сомнительные гласные и согласные в словах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Текст. Части текста. Красная строка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Непроверяемые гласные и согласные в словах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Звуки и буквы. Закрепление знаний по теме. Контрольные вопросы и задания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rPr>
          <w:trHeight w:val="36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Входной контрольный диктант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rPr>
          <w:trHeight w:val="195"/>
        </w:trPr>
        <w:tc>
          <w:tcPr>
            <w:tcW w:w="10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                 Предложение. Текст                                        10 ч.</w:t>
            </w:r>
          </w:p>
        </w:tc>
      </w:tr>
      <w:tr w:rsidR="00FC14F0" w:rsidRPr="00FC14F0" w:rsidTr="00DB6EDE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Деление текста на предложения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Выделение главных и второстепенных членов предложения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rPr>
          <w:trHeight w:val="68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Нераспространенные и распространенные члены предложения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Р.р</w:t>
            </w:r>
            <w:proofErr w:type="spellEnd"/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 Текст. Расположение частей текста в соответствии с данным планом (упр.33)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Распространение предложений с помощью рисунков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rPr>
          <w:trHeight w:val="553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Распространение предложений с помощью вопросов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Однородные члены предложения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Предложение. Закрепление знаний по теме. Контрольные вопросы и задания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rPr>
          <w:trHeight w:val="60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Контрольный диктант с грамматическим заданием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rPr>
          <w:trHeight w:val="36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Работа над ошибками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rPr>
          <w:trHeight w:val="285"/>
        </w:trPr>
        <w:tc>
          <w:tcPr>
            <w:tcW w:w="10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lastRenderedPageBreak/>
              <w:t xml:space="preserve">                   Состав слова. Текст                                       30 ч.</w:t>
            </w:r>
          </w:p>
        </w:tc>
      </w:tr>
      <w:tr w:rsidR="00FC14F0" w:rsidRPr="00FC14F0" w:rsidTr="00DB6EDE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Корень и однокоренные слова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Окончание как изменяемая часть слова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Образование смысловой связи между словами с помощью окончания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23.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Приставка как часть слова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24.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Изменение значения слова в зависимости от приставки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25.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Суффикс как часть слова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rPr>
          <w:trHeight w:val="339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26.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Разбор слов по составу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rPr>
          <w:trHeight w:val="19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27.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Контрольная работа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c>
          <w:tcPr>
            <w:tcW w:w="10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tabs>
                <w:tab w:val="left" w:pos="5910"/>
              </w:tabs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              Правописание безударных гласных               </w:t>
            </w: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 ч.</w:t>
            </w:r>
          </w:p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               в корне</w:t>
            </w:r>
          </w:p>
        </w:tc>
      </w:tr>
      <w:tr w:rsidR="00FC14F0" w:rsidRPr="00FC14F0" w:rsidTr="00DB6EDE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28.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Написание гласных в корне однокоренных слов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rPr>
          <w:trHeight w:val="34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29.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Проверяемые и проверочные слова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Проверка безударных гласных в корне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c>
          <w:tcPr>
            <w:tcW w:w="10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tabs>
                <w:tab w:val="left" w:pos="6000"/>
              </w:tabs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              Правописание звонких и глухих                     </w:t>
            </w: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 ч.</w:t>
            </w:r>
          </w:p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              согласных в корне</w:t>
            </w:r>
          </w:p>
        </w:tc>
      </w:tr>
      <w:tr w:rsidR="00FC14F0" w:rsidRPr="00FC14F0" w:rsidTr="00DB6EDE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31.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Написание согласных в корне однокоренных слов. Проверяемые и проверочные слова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32.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Проверка парных звонких и глухих согласных в корне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33.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Правописание безударных гласных и сомнительных согласных в корне. Контрольные вопросы и задания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rPr>
          <w:trHeight w:val="63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34.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Контрольный диктант с грамматическим заданием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rPr>
          <w:trHeight w:val="33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Р.р</w:t>
            </w:r>
            <w:proofErr w:type="spellEnd"/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 Изложение зрительно воспринимаемого текста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c>
          <w:tcPr>
            <w:tcW w:w="10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tabs>
                <w:tab w:val="left" w:pos="5850"/>
              </w:tabs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                 Правописание приставок                              </w:t>
            </w: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14 ч.</w:t>
            </w:r>
          </w:p>
        </w:tc>
      </w:tr>
      <w:tr w:rsidR="00FC14F0" w:rsidRPr="00FC14F0" w:rsidTr="00DB6EDE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36.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Приставка и предлог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37.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Различение приставки и предлога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Наблюдение за правописанием гласных в приставках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39.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Правописание гласных в приставках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40.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Р.р</w:t>
            </w:r>
            <w:proofErr w:type="spellEnd"/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 Текст. Деление текста на части по данному план</w:t>
            </w:r>
            <w:proofErr w:type="gramStart"/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у-</w:t>
            </w:r>
            <w:proofErr w:type="gramEnd"/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упр.102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41.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Правописание безударных гласных в корне и приставке. 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42.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Наблюдение за правописанием согласных в приставках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43.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Правописание приставок на согласную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44.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Разделительный твердый знак в словах с приставками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45.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Различение написания слов с разделительным твердым знаком и без него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rPr>
          <w:trHeight w:val="296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Состав слова. 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rPr>
          <w:trHeight w:val="54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Закрепление знаний. Контрольные вопросы и задания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rPr>
          <w:trHeight w:val="24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Контрольный диктант с грамматическим заданием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Работа над ошибками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c>
          <w:tcPr>
            <w:tcW w:w="10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tabs>
                <w:tab w:val="left" w:pos="5805"/>
              </w:tabs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               Части речи. Текст                                              2 ч.</w:t>
            </w:r>
          </w:p>
        </w:tc>
      </w:tr>
      <w:tr w:rsidR="00FC14F0" w:rsidRPr="00FC14F0" w:rsidTr="00DB6EDE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50.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Существительное, прилагательное, глагол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rPr>
          <w:trHeight w:val="45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51.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Различение существительных, прилагательных и глаголов в предложении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rPr>
          <w:trHeight w:val="270"/>
        </w:trPr>
        <w:tc>
          <w:tcPr>
            <w:tcW w:w="10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tabs>
                <w:tab w:val="left" w:pos="5940"/>
              </w:tabs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              Имя существительное                                        30 ч.</w:t>
            </w:r>
          </w:p>
        </w:tc>
      </w:tr>
      <w:tr w:rsidR="00FC14F0" w:rsidRPr="00FC14F0" w:rsidTr="00DB6EDE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52.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Значение существительных в речи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53.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Существительные, обозначающие явления природы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54.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Существительные, называющие один и тот же предмет  по- </w:t>
            </w:r>
            <w:proofErr w:type="gramStart"/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разному</w:t>
            </w:r>
            <w:proofErr w:type="gramEnd"/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55.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Существительные, противоположные  по значению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c>
          <w:tcPr>
            <w:tcW w:w="10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tabs>
                <w:tab w:val="left" w:pos="6045"/>
              </w:tabs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             Род и число существительных                          </w:t>
            </w: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 ч.</w:t>
            </w:r>
          </w:p>
        </w:tc>
      </w:tr>
      <w:tr w:rsidR="00FC14F0" w:rsidRPr="00FC14F0" w:rsidTr="00DB6EDE">
        <w:trPr>
          <w:trHeight w:val="302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56.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Различение существительных по родам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rPr>
          <w:trHeight w:val="306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57.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Изменение существительных по числам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c>
          <w:tcPr>
            <w:tcW w:w="10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tabs>
                <w:tab w:val="left" w:pos="5850"/>
              </w:tabs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               Правописание имен собственных                   </w:t>
            </w: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 ч.</w:t>
            </w:r>
          </w:p>
        </w:tc>
      </w:tr>
      <w:tr w:rsidR="00FC14F0" w:rsidRPr="00FC14F0" w:rsidTr="00DB6EDE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58.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Существительные собственные и </w:t>
            </w: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нарицательные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59.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Большая буква в именах собственных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60.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Кавычки в именах собственных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rPr>
          <w:trHeight w:val="54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61</w:t>
            </w:r>
          </w:p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Различение написания существительных собственных и нарицательных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rPr>
          <w:trHeight w:val="541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62.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Различение написания существительных собственных и нарицательных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rPr>
          <w:trHeight w:val="57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Имя существительное. Закрепление знаний. Контрольные вопросы и задания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rPr>
          <w:trHeight w:val="42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Контрольная работа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c>
          <w:tcPr>
            <w:tcW w:w="10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tabs>
                <w:tab w:val="left" w:pos="5895"/>
              </w:tabs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                   Изменение существительных                     </w:t>
            </w: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17 ч</w:t>
            </w:r>
          </w:p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                   по падежам</w:t>
            </w:r>
          </w:p>
        </w:tc>
      </w:tr>
      <w:tr w:rsidR="00FC14F0" w:rsidRPr="00FC14F0" w:rsidTr="00DB6EDE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65.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Понятие о склонении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66.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Определение падежей существительных по вопросам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67.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Именительный падеж - кто? что?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68.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Родительный падеж – кого? чего?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69.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Дательный падеж – кому?  чему?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70.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Винительный падеж – кого? что?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71.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Творительный паде</w:t>
            </w:r>
            <w:proofErr w:type="gramStart"/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ж-</w:t>
            </w:r>
            <w:proofErr w:type="gramEnd"/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кем? чем?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72.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Предложный падеж – о ком? о чем?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rPr>
          <w:trHeight w:val="437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73.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Р.рТекст</w:t>
            </w:r>
            <w:proofErr w:type="spellEnd"/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 Подтверждение основной мысли текста дополнительными фактами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74.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Понятие о начальной форме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75.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Постановка существительных в начальную форму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rPr>
          <w:trHeight w:val="393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76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Изменение существительных по падежам. 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rPr>
          <w:trHeight w:val="52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77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Закрепление знаний. Контрольные вопросы и задания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rPr>
          <w:trHeight w:val="517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78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Контрольный диктант с грамматическим заданием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rPr>
          <w:trHeight w:val="31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79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Работа над ошибками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rPr>
          <w:trHeight w:val="66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80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Р.р</w:t>
            </w:r>
            <w:proofErr w:type="spellEnd"/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 Сочинение по плану и опорным словосочетаниям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rPr>
          <w:trHeight w:val="30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81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Р.р</w:t>
            </w:r>
            <w:proofErr w:type="spellEnd"/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 Сочинение по плану и опорным словосочетаниям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c>
          <w:tcPr>
            <w:tcW w:w="76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tabs>
                <w:tab w:val="center" w:pos="3726"/>
                <w:tab w:val="left" w:pos="5985"/>
              </w:tabs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ab/>
              <w:t>Имя прилагательное                                   25 ч.</w:t>
            </w:r>
          </w:p>
        </w:tc>
        <w:tc>
          <w:tcPr>
            <w:tcW w:w="2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82.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Значение прилагательных в речи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83.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Описание явлений природы с помощью прилагательных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84.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Описание человека, животных с помощью прилагательных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85.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Прилагательные, противоположные по значению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c>
          <w:tcPr>
            <w:tcW w:w="10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tabs>
                <w:tab w:val="left" w:pos="5655"/>
              </w:tabs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             Изменение прилагательных </w:t>
            </w:r>
            <w:r w:rsidRPr="00FC14F0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ab/>
            </w: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 ч.</w:t>
            </w:r>
          </w:p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               по родам и числам</w:t>
            </w:r>
          </w:p>
        </w:tc>
      </w:tr>
      <w:tr w:rsidR="00FC14F0" w:rsidRPr="00FC14F0" w:rsidTr="00DB6EDE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86.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Изменение прилагательных по родам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87.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Окончания прилагательных мужского рода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88.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Окончания прилагательных женского рода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rPr>
          <w:trHeight w:val="34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89.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Окончания прилагательных среднего  рода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rPr>
          <w:trHeight w:val="68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90.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Определение родовых окончаний прилагательных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rPr>
          <w:trHeight w:val="73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91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Определение родовых окончаний прилагательных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92.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Изменение прилагательных по числам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rPr>
          <w:trHeight w:val="398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93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Род и число прилагательных.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rPr>
          <w:trHeight w:val="473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94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Закрепление знаний. Контрольная работа.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c>
          <w:tcPr>
            <w:tcW w:w="10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tabs>
                <w:tab w:val="left" w:pos="5730"/>
              </w:tabs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              Склонение прилагательных                            </w:t>
            </w: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12 ч.</w:t>
            </w:r>
          </w:p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               мужского  и среднего рода</w:t>
            </w:r>
          </w:p>
        </w:tc>
      </w:tr>
      <w:tr w:rsidR="00FC14F0" w:rsidRPr="00FC14F0" w:rsidTr="00DB6EDE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95.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Понятие о склонении прилагательных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96.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Постановка вопросов к прилагательным в косвенных падежах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97.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Именительный падеж прилагательных мужского и среднего рода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rPr>
          <w:trHeight w:val="39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98.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Родительный  падеж прилагательных мужского и среднего рода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rPr>
          <w:trHeight w:val="51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99.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Дательный  падеж прилагательных мужского и среднего рода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100.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Винительный  падеж прилагательных мужского и среднего рода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101.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Творительный   падеж прилагательных мужского и среднего рода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102.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Предложный   падеж прилагательных мужского и среднего рода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rPr>
          <w:trHeight w:val="536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103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Склонение прилагательных мужского и среднего рода. 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rPr>
          <w:trHeight w:val="55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104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Закрепление знаний. Контрольные вопросы и задания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rPr>
          <w:trHeight w:val="352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Р.р</w:t>
            </w:r>
            <w:proofErr w:type="spellEnd"/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 Объявление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rPr>
          <w:trHeight w:val="52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106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Контрольный диктант с грамматическим заданием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c>
          <w:tcPr>
            <w:tcW w:w="10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                Глагол                                                                16 ч.</w:t>
            </w:r>
          </w:p>
        </w:tc>
      </w:tr>
      <w:tr w:rsidR="00FC14F0" w:rsidRPr="00FC14F0" w:rsidTr="00DB6EDE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107.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Значение глагола в речи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108.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Глаголы, противоположные по значению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109.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Различение существительных, прилагательных и глаголов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c>
          <w:tcPr>
            <w:tcW w:w="10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           Изменение глаголов по временам                     </w:t>
            </w: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 ч</w:t>
            </w:r>
          </w:p>
        </w:tc>
      </w:tr>
      <w:tr w:rsidR="00FC14F0" w:rsidRPr="00FC14F0" w:rsidTr="00DB6EDE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110.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Настоящее время глаголов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111.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Прошедшее время глаголов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112.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Будущее время глаголов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rPr>
          <w:trHeight w:val="36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113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Различение глаголов по временам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rPr>
          <w:trHeight w:val="52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114.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Различение глаголов по временам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c>
          <w:tcPr>
            <w:tcW w:w="10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             Изменение глаголов по числам                        </w:t>
            </w: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 ч</w:t>
            </w:r>
          </w:p>
        </w:tc>
      </w:tr>
      <w:tr w:rsidR="00FC14F0" w:rsidRPr="00FC14F0" w:rsidTr="00DB6EDE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115.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Единственное и множественное число глаголов настоящего времени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116.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Единственное и множественное число глаголов будущего времени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117.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Единственное и множественное число глаголов  прошедшего времени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118.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Текст. Связь частей в тексте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rPr>
          <w:trHeight w:val="85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119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Глагол. Закрепление знаний. Контрольные вопросы и задания</w:t>
            </w:r>
          </w:p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rPr>
          <w:trHeight w:val="12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120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Контрольный диктант с грамматическим заданием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rPr>
          <w:trHeight w:val="66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121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Р.р</w:t>
            </w:r>
            <w:proofErr w:type="spellEnd"/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 Рассказ на основе распространения данного текста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rPr>
          <w:trHeight w:val="30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122</w:t>
            </w: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Р.р</w:t>
            </w:r>
            <w:proofErr w:type="spellEnd"/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 Рассказ на основе распространения данного текста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c>
          <w:tcPr>
            <w:tcW w:w="10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                Предложение. Текст                                        8 ч.</w:t>
            </w:r>
          </w:p>
        </w:tc>
      </w:tr>
      <w:tr w:rsidR="00FC14F0" w:rsidRPr="00FC14F0" w:rsidTr="00DB6EDE"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123.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Различение повествовательных, вопросительных и восклицательных предложений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c>
          <w:tcPr>
            <w:tcW w:w="10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            Однородные члены предложения                     </w:t>
            </w: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 ч.</w:t>
            </w:r>
          </w:p>
        </w:tc>
      </w:tr>
      <w:tr w:rsidR="00FC14F0" w:rsidRPr="00FC14F0" w:rsidTr="00DB6EDE"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124.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Определение однородных членов предложения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125.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Однородные члены предложения без союзов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126.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Однородные члены предложения с союзом </w:t>
            </w:r>
            <w:r w:rsidRPr="00FC14F0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127.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Однородные члены предложения без союзов и с союзом </w:t>
            </w:r>
            <w:r w:rsidRPr="00FC14F0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c>
          <w:tcPr>
            <w:tcW w:w="10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tabs>
                <w:tab w:val="left" w:pos="6060"/>
              </w:tabs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                        Обращение                                                  </w:t>
            </w: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 ч.</w:t>
            </w:r>
          </w:p>
        </w:tc>
      </w:tr>
      <w:tr w:rsidR="00FC14F0" w:rsidRPr="00FC14F0" w:rsidTr="00DB6EDE"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128.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Знакомство с обращением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129.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Место обращения в предложении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130.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Предложение. Закрепление знаний. Контрольные вопросы и задания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c>
          <w:tcPr>
            <w:tcW w:w="10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                          Повторение                                             6 ч.</w:t>
            </w:r>
          </w:p>
        </w:tc>
      </w:tr>
      <w:tr w:rsidR="00FC14F0" w:rsidRPr="00FC14F0" w:rsidTr="00DB6EDE"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131.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Состав слова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rPr>
          <w:trHeight w:val="705"/>
        </w:trPr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132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Правописание гласных и согласных в корне и приставке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133.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Имя существительное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134.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Имя прилагательное. Глагол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135.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Итоговый диктант с грамматическим заданием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rPr>
          <w:trHeight w:val="675"/>
        </w:trPr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136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Работа над ошибками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FC14F0" w:rsidRPr="00FC14F0" w:rsidTr="00DB6EDE">
        <w:trPr>
          <w:trHeight w:val="177"/>
        </w:trPr>
        <w:tc>
          <w:tcPr>
            <w:tcW w:w="81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FC14F0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136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4F0" w:rsidRPr="00FC14F0" w:rsidRDefault="00FC14F0" w:rsidP="00FC14F0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FC14F0" w:rsidRPr="00FC14F0" w:rsidRDefault="00FC14F0" w:rsidP="00FC14F0">
      <w:pPr>
        <w:spacing w:after="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14F0" w:rsidRPr="00FC14F0" w:rsidRDefault="00FC14F0" w:rsidP="00FC14F0">
      <w:pPr>
        <w:spacing w:after="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FC14F0" w:rsidRPr="00FC14F0" w:rsidSect="0026301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03573"/>
    <w:multiLevelType w:val="hybridMultilevel"/>
    <w:tmpl w:val="43403E8C"/>
    <w:lvl w:ilvl="0" w:tplc="11067EF2">
      <w:start w:val="1"/>
      <w:numFmt w:val="decimal"/>
      <w:lvlText w:val="%1."/>
      <w:lvlJc w:val="left"/>
      <w:pPr>
        <w:tabs>
          <w:tab w:val="num" w:pos="870"/>
        </w:tabs>
        <w:ind w:left="870" w:hanging="360"/>
      </w:pPr>
      <w:rPr>
        <w:rFonts w:hint="default"/>
      </w:rPr>
    </w:lvl>
    <w:lvl w:ilvl="1" w:tplc="70781DFE">
      <w:numFmt w:val="none"/>
      <w:lvlText w:val=""/>
      <w:lvlJc w:val="left"/>
      <w:pPr>
        <w:tabs>
          <w:tab w:val="num" w:pos="360"/>
        </w:tabs>
      </w:pPr>
    </w:lvl>
    <w:lvl w:ilvl="2" w:tplc="13260704">
      <w:numFmt w:val="none"/>
      <w:lvlText w:val=""/>
      <w:lvlJc w:val="left"/>
      <w:pPr>
        <w:tabs>
          <w:tab w:val="num" w:pos="360"/>
        </w:tabs>
      </w:pPr>
    </w:lvl>
    <w:lvl w:ilvl="3" w:tplc="74BCB0A0">
      <w:numFmt w:val="none"/>
      <w:lvlText w:val=""/>
      <w:lvlJc w:val="left"/>
      <w:pPr>
        <w:tabs>
          <w:tab w:val="num" w:pos="360"/>
        </w:tabs>
      </w:pPr>
    </w:lvl>
    <w:lvl w:ilvl="4" w:tplc="9B2A2DC4">
      <w:numFmt w:val="none"/>
      <w:lvlText w:val=""/>
      <w:lvlJc w:val="left"/>
      <w:pPr>
        <w:tabs>
          <w:tab w:val="num" w:pos="360"/>
        </w:tabs>
      </w:pPr>
    </w:lvl>
    <w:lvl w:ilvl="5" w:tplc="27CAC898">
      <w:numFmt w:val="none"/>
      <w:lvlText w:val=""/>
      <w:lvlJc w:val="left"/>
      <w:pPr>
        <w:tabs>
          <w:tab w:val="num" w:pos="360"/>
        </w:tabs>
      </w:pPr>
    </w:lvl>
    <w:lvl w:ilvl="6" w:tplc="0310E758">
      <w:numFmt w:val="none"/>
      <w:lvlText w:val=""/>
      <w:lvlJc w:val="left"/>
      <w:pPr>
        <w:tabs>
          <w:tab w:val="num" w:pos="360"/>
        </w:tabs>
      </w:pPr>
    </w:lvl>
    <w:lvl w:ilvl="7" w:tplc="AE520180">
      <w:numFmt w:val="none"/>
      <w:lvlText w:val=""/>
      <w:lvlJc w:val="left"/>
      <w:pPr>
        <w:tabs>
          <w:tab w:val="num" w:pos="360"/>
        </w:tabs>
      </w:pPr>
    </w:lvl>
    <w:lvl w:ilvl="8" w:tplc="D3085FA4">
      <w:numFmt w:val="none"/>
      <w:lvlText w:val=""/>
      <w:lvlJc w:val="left"/>
      <w:pPr>
        <w:tabs>
          <w:tab w:val="num" w:pos="360"/>
        </w:tabs>
      </w:pPr>
    </w:lvl>
  </w:abstractNum>
  <w:abstractNum w:abstractNumId="1">
    <w:nsid w:val="01D9102C"/>
    <w:multiLevelType w:val="multilevel"/>
    <w:tmpl w:val="270AE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28D018E"/>
    <w:multiLevelType w:val="multilevel"/>
    <w:tmpl w:val="B67C31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64B1B2F"/>
    <w:multiLevelType w:val="hybridMultilevel"/>
    <w:tmpl w:val="B32ACF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9922F9"/>
    <w:multiLevelType w:val="hybridMultilevel"/>
    <w:tmpl w:val="815A0294"/>
    <w:lvl w:ilvl="0" w:tplc="DA0EEA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D1F192D"/>
    <w:multiLevelType w:val="multilevel"/>
    <w:tmpl w:val="F0FEC0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0386461"/>
    <w:multiLevelType w:val="multilevel"/>
    <w:tmpl w:val="73E46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323498C"/>
    <w:multiLevelType w:val="multilevel"/>
    <w:tmpl w:val="730E5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8384F83"/>
    <w:multiLevelType w:val="multilevel"/>
    <w:tmpl w:val="2E48F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B3D16FC"/>
    <w:multiLevelType w:val="multilevel"/>
    <w:tmpl w:val="FB209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1C731299"/>
    <w:multiLevelType w:val="multilevel"/>
    <w:tmpl w:val="3F4A6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E22445F"/>
    <w:multiLevelType w:val="multilevel"/>
    <w:tmpl w:val="68E8E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1046173"/>
    <w:multiLevelType w:val="multilevel"/>
    <w:tmpl w:val="655C058C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13">
    <w:nsid w:val="21531DB2"/>
    <w:multiLevelType w:val="multilevel"/>
    <w:tmpl w:val="E7A8A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ECB5A35"/>
    <w:multiLevelType w:val="multilevel"/>
    <w:tmpl w:val="D80E5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221671C"/>
    <w:multiLevelType w:val="multilevel"/>
    <w:tmpl w:val="DDCC6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4206C83"/>
    <w:multiLevelType w:val="hybridMultilevel"/>
    <w:tmpl w:val="4C26AA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A297F10"/>
    <w:multiLevelType w:val="multilevel"/>
    <w:tmpl w:val="B5980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0164FA7"/>
    <w:multiLevelType w:val="multilevel"/>
    <w:tmpl w:val="23802CB4"/>
    <w:lvl w:ilvl="0">
      <w:start w:val="1"/>
      <w:numFmt w:val="bullet"/>
      <w:lvlText w:val=""/>
      <w:lvlJc w:val="left"/>
      <w:pPr>
        <w:ind w:left="133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05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7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9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21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93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5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7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97" w:hanging="360"/>
      </w:pPr>
      <w:rPr>
        <w:rFonts w:ascii="Wingdings" w:hAnsi="Wingdings" w:cs="Wingdings" w:hint="default"/>
      </w:rPr>
    </w:lvl>
  </w:abstractNum>
  <w:abstractNum w:abstractNumId="19">
    <w:nsid w:val="40FC5855"/>
    <w:multiLevelType w:val="multilevel"/>
    <w:tmpl w:val="15409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34B4612"/>
    <w:multiLevelType w:val="multilevel"/>
    <w:tmpl w:val="BB309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D086F92"/>
    <w:multiLevelType w:val="multilevel"/>
    <w:tmpl w:val="1F0EA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E961843"/>
    <w:multiLevelType w:val="multilevel"/>
    <w:tmpl w:val="E95874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F4D0A50"/>
    <w:multiLevelType w:val="multilevel"/>
    <w:tmpl w:val="C24C6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5D16F44"/>
    <w:multiLevelType w:val="hybridMultilevel"/>
    <w:tmpl w:val="849024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A581B39"/>
    <w:multiLevelType w:val="multilevel"/>
    <w:tmpl w:val="21AC1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A8906DF"/>
    <w:multiLevelType w:val="hybridMultilevel"/>
    <w:tmpl w:val="9ED844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B897231"/>
    <w:multiLevelType w:val="multilevel"/>
    <w:tmpl w:val="E6D895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DA838DD"/>
    <w:multiLevelType w:val="multilevel"/>
    <w:tmpl w:val="7D187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0031F0A"/>
    <w:multiLevelType w:val="hybridMultilevel"/>
    <w:tmpl w:val="A8E4B5B0"/>
    <w:lvl w:ilvl="0" w:tplc="92F2E6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111FA6"/>
    <w:multiLevelType w:val="multilevel"/>
    <w:tmpl w:val="9DE00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6E76CEE"/>
    <w:multiLevelType w:val="multilevel"/>
    <w:tmpl w:val="49BE8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0C20116"/>
    <w:multiLevelType w:val="hybridMultilevel"/>
    <w:tmpl w:val="A74E08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4147403"/>
    <w:multiLevelType w:val="multilevel"/>
    <w:tmpl w:val="D6CE5D0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8BA44E7"/>
    <w:multiLevelType w:val="multilevel"/>
    <w:tmpl w:val="15B08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8C03E8D"/>
    <w:multiLevelType w:val="hybridMultilevel"/>
    <w:tmpl w:val="B24ED09E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6">
    <w:nsid w:val="792B2FE3"/>
    <w:multiLevelType w:val="hybridMultilevel"/>
    <w:tmpl w:val="268C446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A671918"/>
    <w:multiLevelType w:val="multilevel"/>
    <w:tmpl w:val="B4DCF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B4E24C9"/>
    <w:multiLevelType w:val="multilevel"/>
    <w:tmpl w:val="B784E5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C231EF0"/>
    <w:multiLevelType w:val="multilevel"/>
    <w:tmpl w:val="451CB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E50125A"/>
    <w:multiLevelType w:val="multilevel"/>
    <w:tmpl w:val="95E28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E5D7859"/>
    <w:multiLevelType w:val="multilevel"/>
    <w:tmpl w:val="5D7A8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5"/>
  </w:num>
  <w:num w:numId="3">
    <w:abstractNumId w:val="19"/>
  </w:num>
  <w:num w:numId="4">
    <w:abstractNumId w:val="30"/>
  </w:num>
  <w:num w:numId="5">
    <w:abstractNumId w:val="9"/>
  </w:num>
  <w:num w:numId="6">
    <w:abstractNumId w:val="37"/>
  </w:num>
  <w:num w:numId="7">
    <w:abstractNumId w:val="34"/>
  </w:num>
  <w:num w:numId="8">
    <w:abstractNumId w:val="22"/>
  </w:num>
  <w:num w:numId="9">
    <w:abstractNumId w:val="3"/>
  </w:num>
  <w:num w:numId="10">
    <w:abstractNumId w:val="26"/>
  </w:num>
  <w:num w:numId="11">
    <w:abstractNumId w:val="4"/>
  </w:num>
  <w:num w:numId="12">
    <w:abstractNumId w:val="29"/>
  </w:num>
  <w:num w:numId="13">
    <w:abstractNumId w:val="36"/>
  </w:num>
  <w:num w:numId="14">
    <w:abstractNumId w:val="20"/>
  </w:num>
  <w:num w:numId="15">
    <w:abstractNumId w:val="38"/>
  </w:num>
  <w:num w:numId="16">
    <w:abstractNumId w:val="5"/>
  </w:num>
  <w:num w:numId="17">
    <w:abstractNumId w:val="25"/>
  </w:num>
  <w:num w:numId="18">
    <w:abstractNumId w:val="10"/>
  </w:num>
  <w:num w:numId="19">
    <w:abstractNumId w:val="39"/>
  </w:num>
  <w:num w:numId="20">
    <w:abstractNumId w:val="2"/>
  </w:num>
  <w:num w:numId="21">
    <w:abstractNumId w:val="41"/>
  </w:num>
  <w:num w:numId="22">
    <w:abstractNumId w:val="28"/>
  </w:num>
  <w:num w:numId="23">
    <w:abstractNumId w:val="1"/>
  </w:num>
  <w:num w:numId="24">
    <w:abstractNumId w:val="13"/>
  </w:num>
  <w:num w:numId="25">
    <w:abstractNumId w:val="23"/>
  </w:num>
  <w:num w:numId="26">
    <w:abstractNumId w:val="0"/>
  </w:num>
  <w:num w:numId="27">
    <w:abstractNumId w:val="24"/>
  </w:num>
  <w:num w:numId="28">
    <w:abstractNumId w:val="35"/>
  </w:num>
  <w:num w:numId="2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2"/>
  </w:num>
  <w:num w:numId="3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7"/>
  </w:num>
  <w:num w:numId="33">
    <w:abstractNumId w:val="33"/>
  </w:num>
  <w:num w:numId="34">
    <w:abstractNumId w:val="40"/>
  </w:num>
  <w:num w:numId="35">
    <w:abstractNumId w:val="31"/>
  </w:num>
  <w:num w:numId="36">
    <w:abstractNumId w:val="21"/>
  </w:num>
  <w:num w:numId="37">
    <w:abstractNumId w:val="14"/>
  </w:num>
  <w:num w:numId="38">
    <w:abstractNumId w:val="18"/>
  </w:num>
  <w:num w:numId="39">
    <w:abstractNumId w:val="8"/>
  </w:num>
  <w:num w:numId="40">
    <w:abstractNumId w:val="7"/>
  </w:num>
  <w:num w:numId="41">
    <w:abstractNumId w:val="6"/>
  </w:num>
  <w:num w:numId="4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4F0"/>
    <w:rsid w:val="00000042"/>
    <w:rsid w:val="000051D1"/>
    <w:rsid w:val="00011A65"/>
    <w:rsid w:val="00011AC9"/>
    <w:rsid w:val="000229E9"/>
    <w:rsid w:val="00025150"/>
    <w:rsid w:val="000263ED"/>
    <w:rsid w:val="00032CDD"/>
    <w:rsid w:val="00036B3C"/>
    <w:rsid w:val="00044906"/>
    <w:rsid w:val="000463FC"/>
    <w:rsid w:val="0004793D"/>
    <w:rsid w:val="00057065"/>
    <w:rsid w:val="0007255B"/>
    <w:rsid w:val="00072CDF"/>
    <w:rsid w:val="00083125"/>
    <w:rsid w:val="000A1B99"/>
    <w:rsid w:val="000E429C"/>
    <w:rsid w:val="000E6A25"/>
    <w:rsid w:val="000E6F95"/>
    <w:rsid w:val="00100440"/>
    <w:rsid w:val="00102253"/>
    <w:rsid w:val="00104820"/>
    <w:rsid w:val="001209AF"/>
    <w:rsid w:val="00125AD9"/>
    <w:rsid w:val="001278AB"/>
    <w:rsid w:val="00131C4B"/>
    <w:rsid w:val="00181451"/>
    <w:rsid w:val="001964DE"/>
    <w:rsid w:val="001A4785"/>
    <w:rsid w:val="001B456D"/>
    <w:rsid w:val="001B45DB"/>
    <w:rsid w:val="001B753B"/>
    <w:rsid w:val="002060B8"/>
    <w:rsid w:val="00222123"/>
    <w:rsid w:val="00251D59"/>
    <w:rsid w:val="00263018"/>
    <w:rsid w:val="002752FA"/>
    <w:rsid w:val="00284986"/>
    <w:rsid w:val="002A2B4E"/>
    <w:rsid w:val="002A2C1D"/>
    <w:rsid w:val="002B1D1F"/>
    <w:rsid w:val="002C0564"/>
    <w:rsid w:val="002C19B9"/>
    <w:rsid w:val="002C3C19"/>
    <w:rsid w:val="002C6A16"/>
    <w:rsid w:val="002C6C78"/>
    <w:rsid w:val="002D7C82"/>
    <w:rsid w:val="002E1B19"/>
    <w:rsid w:val="003416DC"/>
    <w:rsid w:val="00372A0B"/>
    <w:rsid w:val="00374A5B"/>
    <w:rsid w:val="00382D15"/>
    <w:rsid w:val="0039204D"/>
    <w:rsid w:val="00396291"/>
    <w:rsid w:val="003A1D0A"/>
    <w:rsid w:val="003B130D"/>
    <w:rsid w:val="003B5883"/>
    <w:rsid w:val="003F0D3F"/>
    <w:rsid w:val="003F4624"/>
    <w:rsid w:val="004005CC"/>
    <w:rsid w:val="00413323"/>
    <w:rsid w:val="00415BFC"/>
    <w:rsid w:val="004336B1"/>
    <w:rsid w:val="004361A2"/>
    <w:rsid w:val="00452C0C"/>
    <w:rsid w:val="00461A73"/>
    <w:rsid w:val="00463891"/>
    <w:rsid w:val="00471808"/>
    <w:rsid w:val="004721E1"/>
    <w:rsid w:val="004843FB"/>
    <w:rsid w:val="00491B36"/>
    <w:rsid w:val="004954D4"/>
    <w:rsid w:val="004B15DC"/>
    <w:rsid w:val="004B68A4"/>
    <w:rsid w:val="004C3A88"/>
    <w:rsid w:val="004E6122"/>
    <w:rsid w:val="004F24D8"/>
    <w:rsid w:val="004F43DD"/>
    <w:rsid w:val="004F4440"/>
    <w:rsid w:val="005107FD"/>
    <w:rsid w:val="00513F89"/>
    <w:rsid w:val="00525FBA"/>
    <w:rsid w:val="00543539"/>
    <w:rsid w:val="0054379B"/>
    <w:rsid w:val="0055310F"/>
    <w:rsid w:val="0056555E"/>
    <w:rsid w:val="00584666"/>
    <w:rsid w:val="005974F1"/>
    <w:rsid w:val="005B3E81"/>
    <w:rsid w:val="005B5EAB"/>
    <w:rsid w:val="005B790D"/>
    <w:rsid w:val="005C3B78"/>
    <w:rsid w:val="005D755C"/>
    <w:rsid w:val="006067EA"/>
    <w:rsid w:val="00612DF5"/>
    <w:rsid w:val="00626FD0"/>
    <w:rsid w:val="0063440B"/>
    <w:rsid w:val="006428DD"/>
    <w:rsid w:val="00671855"/>
    <w:rsid w:val="00677B2D"/>
    <w:rsid w:val="00681198"/>
    <w:rsid w:val="00690D31"/>
    <w:rsid w:val="006D0936"/>
    <w:rsid w:val="006D6DC3"/>
    <w:rsid w:val="006E4EFF"/>
    <w:rsid w:val="006E72B2"/>
    <w:rsid w:val="006F5E08"/>
    <w:rsid w:val="007012F8"/>
    <w:rsid w:val="0072382B"/>
    <w:rsid w:val="007324B8"/>
    <w:rsid w:val="0073742B"/>
    <w:rsid w:val="00746555"/>
    <w:rsid w:val="0077013A"/>
    <w:rsid w:val="00774DF9"/>
    <w:rsid w:val="00774ED4"/>
    <w:rsid w:val="00786CCB"/>
    <w:rsid w:val="00794FFA"/>
    <w:rsid w:val="007A522E"/>
    <w:rsid w:val="007C3A14"/>
    <w:rsid w:val="007D0895"/>
    <w:rsid w:val="007D62A7"/>
    <w:rsid w:val="007D6581"/>
    <w:rsid w:val="007E512C"/>
    <w:rsid w:val="007F3FA9"/>
    <w:rsid w:val="00804133"/>
    <w:rsid w:val="008113BD"/>
    <w:rsid w:val="00833703"/>
    <w:rsid w:val="00836006"/>
    <w:rsid w:val="00837F03"/>
    <w:rsid w:val="00861FF8"/>
    <w:rsid w:val="008718AA"/>
    <w:rsid w:val="0087272B"/>
    <w:rsid w:val="00880C33"/>
    <w:rsid w:val="008819CA"/>
    <w:rsid w:val="008849BA"/>
    <w:rsid w:val="00895744"/>
    <w:rsid w:val="008C2703"/>
    <w:rsid w:val="008D0DD5"/>
    <w:rsid w:val="009021C0"/>
    <w:rsid w:val="00907624"/>
    <w:rsid w:val="009236A1"/>
    <w:rsid w:val="00925881"/>
    <w:rsid w:val="0093263D"/>
    <w:rsid w:val="0096757C"/>
    <w:rsid w:val="009879D8"/>
    <w:rsid w:val="009A2E76"/>
    <w:rsid w:val="009B2ACE"/>
    <w:rsid w:val="009C44B0"/>
    <w:rsid w:val="009C59D7"/>
    <w:rsid w:val="009F14ED"/>
    <w:rsid w:val="009F1DFF"/>
    <w:rsid w:val="00A04E13"/>
    <w:rsid w:val="00A0795F"/>
    <w:rsid w:val="00A161D1"/>
    <w:rsid w:val="00A26007"/>
    <w:rsid w:val="00A3279E"/>
    <w:rsid w:val="00A36355"/>
    <w:rsid w:val="00A531C8"/>
    <w:rsid w:val="00A560A8"/>
    <w:rsid w:val="00A7139A"/>
    <w:rsid w:val="00AA77CC"/>
    <w:rsid w:val="00AB5195"/>
    <w:rsid w:val="00AC3F90"/>
    <w:rsid w:val="00AE48C8"/>
    <w:rsid w:val="00B00D29"/>
    <w:rsid w:val="00B016A8"/>
    <w:rsid w:val="00B04F1C"/>
    <w:rsid w:val="00B108C3"/>
    <w:rsid w:val="00B1509E"/>
    <w:rsid w:val="00B605C7"/>
    <w:rsid w:val="00B87E11"/>
    <w:rsid w:val="00B963FF"/>
    <w:rsid w:val="00B9706B"/>
    <w:rsid w:val="00BB395B"/>
    <w:rsid w:val="00BB7028"/>
    <w:rsid w:val="00BF0AED"/>
    <w:rsid w:val="00BF1A6E"/>
    <w:rsid w:val="00BF3CF7"/>
    <w:rsid w:val="00C12081"/>
    <w:rsid w:val="00C34255"/>
    <w:rsid w:val="00C413F9"/>
    <w:rsid w:val="00C46533"/>
    <w:rsid w:val="00C70F18"/>
    <w:rsid w:val="00C81F1F"/>
    <w:rsid w:val="00C87C59"/>
    <w:rsid w:val="00C91203"/>
    <w:rsid w:val="00C92D37"/>
    <w:rsid w:val="00C94B82"/>
    <w:rsid w:val="00CA1382"/>
    <w:rsid w:val="00CA1AB7"/>
    <w:rsid w:val="00CA363E"/>
    <w:rsid w:val="00CB63DD"/>
    <w:rsid w:val="00CB64EF"/>
    <w:rsid w:val="00CB663A"/>
    <w:rsid w:val="00CD14C3"/>
    <w:rsid w:val="00CE045C"/>
    <w:rsid w:val="00CE2CBD"/>
    <w:rsid w:val="00CF160D"/>
    <w:rsid w:val="00CF1A2D"/>
    <w:rsid w:val="00CF5A29"/>
    <w:rsid w:val="00CF62C7"/>
    <w:rsid w:val="00D171AD"/>
    <w:rsid w:val="00D23069"/>
    <w:rsid w:val="00D24871"/>
    <w:rsid w:val="00D45DB7"/>
    <w:rsid w:val="00D47126"/>
    <w:rsid w:val="00D5368E"/>
    <w:rsid w:val="00D67993"/>
    <w:rsid w:val="00D716DE"/>
    <w:rsid w:val="00D738AC"/>
    <w:rsid w:val="00D75957"/>
    <w:rsid w:val="00D94D3D"/>
    <w:rsid w:val="00DB0FDF"/>
    <w:rsid w:val="00DB452B"/>
    <w:rsid w:val="00DB6EDE"/>
    <w:rsid w:val="00DD0A26"/>
    <w:rsid w:val="00DD66AC"/>
    <w:rsid w:val="00DF49BA"/>
    <w:rsid w:val="00E06A57"/>
    <w:rsid w:val="00E10A9B"/>
    <w:rsid w:val="00E41532"/>
    <w:rsid w:val="00E44EFC"/>
    <w:rsid w:val="00E63297"/>
    <w:rsid w:val="00E8023D"/>
    <w:rsid w:val="00E83DF2"/>
    <w:rsid w:val="00E96F7E"/>
    <w:rsid w:val="00EA68B0"/>
    <w:rsid w:val="00EB1C95"/>
    <w:rsid w:val="00EC2826"/>
    <w:rsid w:val="00EE1566"/>
    <w:rsid w:val="00F000E9"/>
    <w:rsid w:val="00F02EF4"/>
    <w:rsid w:val="00F301DA"/>
    <w:rsid w:val="00F5405E"/>
    <w:rsid w:val="00F63AD8"/>
    <w:rsid w:val="00F76ABF"/>
    <w:rsid w:val="00F82CE5"/>
    <w:rsid w:val="00F97B54"/>
    <w:rsid w:val="00FA7167"/>
    <w:rsid w:val="00FB7EAD"/>
    <w:rsid w:val="00FC14F0"/>
    <w:rsid w:val="00FF0890"/>
    <w:rsid w:val="00FF6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FC14F0"/>
  </w:style>
  <w:style w:type="numbering" w:customStyle="1" w:styleId="11">
    <w:name w:val="Нет списка11"/>
    <w:next w:val="a2"/>
    <w:uiPriority w:val="99"/>
    <w:semiHidden/>
    <w:unhideWhenUsed/>
    <w:rsid w:val="00FC14F0"/>
  </w:style>
  <w:style w:type="numbering" w:customStyle="1" w:styleId="111">
    <w:name w:val="Нет списка111"/>
    <w:next w:val="a2"/>
    <w:uiPriority w:val="99"/>
    <w:semiHidden/>
    <w:unhideWhenUsed/>
    <w:rsid w:val="00FC14F0"/>
  </w:style>
  <w:style w:type="paragraph" w:customStyle="1" w:styleId="10">
    <w:name w:val="Текст выноски1"/>
    <w:basedOn w:val="a"/>
    <w:next w:val="a3"/>
    <w:link w:val="a4"/>
    <w:uiPriority w:val="99"/>
    <w:semiHidden/>
    <w:unhideWhenUsed/>
    <w:rsid w:val="00FC14F0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10"/>
    <w:uiPriority w:val="99"/>
    <w:semiHidden/>
    <w:rsid w:val="00FC14F0"/>
    <w:rPr>
      <w:rFonts w:ascii="Tahoma" w:eastAsia="Calibri" w:hAnsi="Tahoma" w:cs="Tahoma"/>
      <w:sz w:val="16"/>
      <w:szCs w:val="16"/>
      <w:lang w:eastAsia="en-US"/>
    </w:rPr>
  </w:style>
  <w:style w:type="paragraph" w:styleId="a5">
    <w:name w:val="Normal (Web)"/>
    <w:basedOn w:val="a"/>
    <w:uiPriority w:val="99"/>
    <w:unhideWhenUsed/>
    <w:rsid w:val="00FC14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Абзац списка1"/>
    <w:basedOn w:val="a"/>
    <w:next w:val="a6"/>
    <w:uiPriority w:val="34"/>
    <w:qFormat/>
    <w:rsid w:val="00FC14F0"/>
    <w:pPr>
      <w:spacing w:after="80" w:line="240" w:lineRule="auto"/>
      <w:ind w:left="720"/>
      <w:contextualSpacing/>
    </w:pPr>
  </w:style>
  <w:style w:type="paragraph" w:styleId="a7">
    <w:name w:val="No Spacing"/>
    <w:basedOn w:val="a"/>
    <w:uiPriority w:val="1"/>
    <w:qFormat/>
    <w:rsid w:val="00FC14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C14F0"/>
  </w:style>
  <w:style w:type="character" w:styleId="a8">
    <w:name w:val="Hyperlink"/>
    <w:basedOn w:val="a0"/>
    <w:uiPriority w:val="99"/>
    <w:semiHidden/>
    <w:unhideWhenUsed/>
    <w:rsid w:val="00FC14F0"/>
    <w:rPr>
      <w:color w:val="0000FF"/>
      <w:u w:val="single"/>
    </w:rPr>
  </w:style>
  <w:style w:type="paragraph" w:customStyle="1" w:styleId="13">
    <w:name w:val="Верхний колонтитул1"/>
    <w:basedOn w:val="a"/>
    <w:next w:val="a9"/>
    <w:link w:val="aa"/>
    <w:uiPriority w:val="99"/>
    <w:unhideWhenUsed/>
    <w:rsid w:val="00FC14F0"/>
    <w:pPr>
      <w:tabs>
        <w:tab w:val="center" w:pos="4677"/>
        <w:tab w:val="right" w:pos="9355"/>
      </w:tabs>
      <w:spacing w:after="0" w:line="240" w:lineRule="auto"/>
    </w:pPr>
    <w:rPr>
      <w:rFonts w:eastAsia="Calibri"/>
    </w:rPr>
  </w:style>
  <w:style w:type="character" w:customStyle="1" w:styleId="aa">
    <w:name w:val="Верхний колонтитул Знак"/>
    <w:basedOn w:val="a0"/>
    <w:link w:val="13"/>
    <w:uiPriority w:val="99"/>
    <w:rsid w:val="00FC14F0"/>
    <w:rPr>
      <w:rFonts w:eastAsia="Calibri"/>
      <w:lang w:eastAsia="en-US"/>
    </w:rPr>
  </w:style>
  <w:style w:type="paragraph" w:customStyle="1" w:styleId="14">
    <w:name w:val="Нижний колонтитул1"/>
    <w:basedOn w:val="a"/>
    <w:next w:val="ab"/>
    <w:link w:val="ac"/>
    <w:uiPriority w:val="99"/>
    <w:unhideWhenUsed/>
    <w:rsid w:val="00FC14F0"/>
    <w:pPr>
      <w:tabs>
        <w:tab w:val="center" w:pos="4677"/>
        <w:tab w:val="right" w:pos="9355"/>
      </w:tabs>
      <w:spacing w:after="0" w:line="240" w:lineRule="auto"/>
    </w:pPr>
    <w:rPr>
      <w:rFonts w:eastAsia="Calibri"/>
    </w:rPr>
  </w:style>
  <w:style w:type="character" w:customStyle="1" w:styleId="ac">
    <w:name w:val="Нижний колонтитул Знак"/>
    <w:basedOn w:val="a0"/>
    <w:link w:val="14"/>
    <w:uiPriority w:val="99"/>
    <w:rsid w:val="00FC14F0"/>
    <w:rPr>
      <w:rFonts w:eastAsia="Calibri"/>
      <w:lang w:eastAsia="en-US"/>
    </w:rPr>
  </w:style>
  <w:style w:type="character" w:customStyle="1" w:styleId="butback">
    <w:name w:val="butback"/>
    <w:basedOn w:val="a0"/>
    <w:rsid w:val="00FC14F0"/>
  </w:style>
  <w:style w:type="character" w:customStyle="1" w:styleId="submenu-table">
    <w:name w:val="submenu-table"/>
    <w:basedOn w:val="a0"/>
    <w:rsid w:val="00FC14F0"/>
  </w:style>
  <w:style w:type="character" w:styleId="ad">
    <w:name w:val="Emphasis"/>
    <w:basedOn w:val="a0"/>
    <w:uiPriority w:val="20"/>
    <w:qFormat/>
    <w:rsid w:val="00FC14F0"/>
    <w:rPr>
      <w:i/>
      <w:iCs/>
    </w:rPr>
  </w:style>
  <w:style w:type="table" w:customStyle="1" w:styleId="15">
    <w:name w:val="Сетка таблицы1"/>
    <w:basedOn w:val="a1"/>
    <w:next w:val="ae"/>
    <w:uiPriority w:val="59"/>
    <w:rsid w:val="00FC14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Strong"/>
    <w:basedOn w:val="a0"/>
    <w:uiPriority w:val="22"/>
    <w:qFormat/>
    <w:rsid w:val="00FC14F0"/>
    <w:rPr>
      <w:b/>
      <w:bCs/>
    </w:rPr>
  </w:style>
  <w:style w:type="paragraph" w:styleId="a3">
    <w:name w:val="Balloon Text"/>
    <w:basedOn w:val="a"/>
    <w:link w:val="16"/>
    <w:uiPriority w:val="99"/>
    <w:semiHidden/>
    <w:unhideWhenUsed/>
    <w:rsid w:val="00FC1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6">
    <w:name w:val="Текст выноски Знак1"/>
    <w:basedOn w:val="a0"/>
    <w:link w:val="a3"/>
    <w:uiPriority w:val="99"/>
    <w:semiHidden/>
    <w:rsid w:val="00FC14F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C14F0"/>
    <w:pPr>
      <w:ind w:left="720"/>
      <w:contextualSpacing/>
    </w:pPr>
  </w:style>
  <w:style w:type="paragraph" w:styleId="a9">
    <w:name w:val="header"/>
    <w:basedOn w:val="a"/>
    <w:link w:val="17"/>
    <w:uiPriority w:val="99"/>
    <w:semiHidden/>
    <w:unhideWhenUsed/>
    <w:rsid w:val="00FC14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7">
    <w:name w:val="Верхний колонтитул Знак1"/>
    <w:basedOn w:val="a0"/>
    <w:link w:val="a9"/>
    <w:uiPriority w:val="99"/>
    <w:semiHidden/>
    <w:rsid w:val="00FC14F0"/>
  </w:style>
  <w:style w:type="paragraph" w:styleId="ab">
    <w:name w:val="footer"/>
    <w:basedOn w:val="a"/>
    <w:link w:val="18"/>
    <w:uiPriority w:val="99"/>
    <w:semiHidden/>
    <w:unhideWhenUsed/>
    <w:rsid w:val="00FC14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8">
    <w:name w:val="Нижний колонтитул Знак1"/>
    <w:basedOn w:val="a0"/>
    <w:link w:val="ab"/>
    <w:uiPriority w:val="99"/>
    <w:semiHidden/>
    <w:rsid w:val="00FC14F0"/>
  </w:style>
  <w:style w:type="table" w:styleId="ae">
    <w:name w:val="Table Grid"/>
    <w:basedOn w:val="a1"/>
    <w:uiPriority w:val="59"/>
    <w:rsid w:val="00FC14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FC14F0"/>
  </w:style>
  <w:style w:type="numbering" w:customStyle="1" w:styleId="11">
    <w:name w:val="Нет списка11"/>
    <w:next w:val="a2"/>
    <w:uiPriority w:val="99"/>
    <w:semiHidden/>
    <w:unhideWhenUsed/>
    <w:rsid w:val="00FC14F0"/>
  </w:style>
  <w:style w:type="numbering" w:customStyle="1" w:styleId="111">
    <w:name w:val="Нет списка111"/>
    <w:next w:val="a2"/>
    <w:uiPriority w:val="99"/>
    <w:semiHidden/>
    <w:unhideWhenUsed/>
    <w:rsid w:val="00FC14F0"/>
  </w:style>
  <w:style w:type="paragraph" w:customStyle="1" w:styleId="10">
    <w:name w:val="Текст выноски1"/>
    <w:basedOn w:val="a"/>
    <w:next w:val="a3"/>
    <w:link w:val="a4"/>
    <w:uiPriority w:val="99"/>
    <w:semiHidden/>
    <w:unhideWhenUsed/>
    <w:rsid w:val="00FC14F0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10"/>
    <w:uiPriority w:val="99"/>
    <w:semiHidden/>
    <w:rsid w:val="00FC14F0"/>
    <w:rPr>
      <w:rFonts w:ascii="Tahoma" w:eastAsia="Calibri" w:hAnsi="Tahoma" w:cs="Tahoma"/>
      <w:sz w:val="16"/>
      <w:szCs w:val="16"/>
      <w:lang w:eastAsia="en-US"/>
    </w:rPr>
  </w:style>
  <w:style w:type="paragraph" w:styleId="a5">
    <w:name w:val="Normal (Web)"/>
    <w:basedOn w:val="a"/>
    <w:uiPriority w:val="99"/>
    <w:unhideWhenUsed/>
    <w:rsid w:val="00FC14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Абзац списка1"/>
    <w:basedOn w:val="a"/>
    <w:next w:val="a6"/>
    <w:uiPriority w:val="34"/>
    <w:qFormat/>
    <w:rsid w:val="00FC14F0"/>
    <w:pPr>
      <w:spacing w:after="80" w:line="240" w:lineRule="auto"/>
      <w:ind w:left="720"/>
      <w:contextualSpacing/>
    </w:pPr>
  </w:style>
  <w:style w:type="paragraph" w:styleId="a7">
    <w:name w:val="No Spacing"/>
    <w:basedOn w:val="a"/>
    <w:uiPriority w:val="1"/>
    <w:qFormat/>
    <w:rsid w:val="00FC14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C14F0"/>
  </w:style>
  <w:style w:type="character" w:styleId="a8">
    <w:name w:val="Hyperlink"/>
    <w:basedOn w:val="a0"/>
    <w:uiPriority w:val="99"/>
    <w:semiHidden/>
    <w:unhideWhenUsed/>
    <w:rsid w:val="00FC14F0"/>
    <w:rPr>
      <w:color w:val="0000FF"/>
      <w:u w:val="single"/>
    </w:rPr>
  </w:style>
  <w:style w:type="paragraph" w:customStyle="1" w:styleId="13">
    <w:name w:val="Верхний колонтитул1"/>
    <w:basedOn w:val="a"/>
    <w:next w:val="a9"/>
    <w:link w:val="aa"/>
    <w:uiPriority w:val="99"/>
    <w:unhideWhenUsed/>
    <w:rsid w:val="00FC14F0"/>
    <w:pPr>
      <w:tabs>
        <w:tab w:val="center" w:pos="4677"/>
        <w:tab w:val="right" w:pos="9355"/>
      </w:tabs>
      <w:spacing w:after="0" w:line="240" w:lineRule="auto"/>
    </w:pPr>
    <w:rPr>
      <w:rFonts w:eastAsia="Calibri"/>
    </w:rPr>
  </w:style>
  <w:style w:type="character" w:customStyle="1" w:styleId="aa">
    <w:name w:val="Верхний колонтитул Знак"/>
    <w:basedOn w:val="a0"/>
    <w:link w:val="13"/>
    <w:uiPriority w:val="99"/>
    <w:rsid w:val="00FC14F0"/>
    <w:rPr>
      <w:rFonts w:eastAsia="Calibri"/>
      <w:lang w:eastAsia="en-US"/>
    </w:rPr>
  </w:style>
  <w:style w:type="paragraph" w:customStyle="1" w:styleId="14">
    <w:name w:val="Нижний колонтитул1"/>
    <w:basedOn w:val="a"/>
    <w:next w:val="ab"/>
    <w:link w:val="ac"/>
    <w:uiPriority w:val="99"/>
    <w:unhideWhenUsed/>
    <w:rsid w:val="00FC14F0"/>
    <w:pPr>
      <w:tabs>
        <w:tab w:val="center" w:pos="4677"/>
        <w:tab w:val="right" w:pos="9355"/>
      </w:tabs>
      <w:spacing w:after="0" w:line="240" w:lineRule="auto"/>
    </w:pPr>
    <w:rPr>
      <w:rFonts w:eastAsia="Calibri"/>
    </w:rPr>
  </w:style>
  <w:style w:type="character" w:customStyle="1" w:styleId="ac">
    <w:name w:val="Нижний колонтитул Знак"/>
    <w:basedOn w:val="a0"/>
    <w:link w:val="14"/>
    <w:uiPriority w:val="99"/>
    <w:rsid w:val="00FC14F0"/>
    <w:rPr>
      <w:rFonts w:eastAsia="Calibri"/>
      <w:lang w:eastAsia="en-US"/>
    </w:rPr>
  </w:style>
  <w:style w:type="character" w:customStyle="1" w:styleId="butback">
    <w:name w:val="butback"/>
    <w:basedOn w:val="a0"/>
    <w:rsid w:val="00FC14F0"/>
  </w:style>
  <w:style w:type="character" w:customStyle="1" w:styleId="submenu-table">
    <w:name w:val="submenu-table"/>
    <w:basedOn w:val="a0"/>
    <w:rsid w:val="00FC14F0"/>
  </w:style>
  <w:style w:type="character" w:styleId="ad">
    <w:name w:val="Emphasis"/>
    <w:basedOn w:val="a0"/>
    <w:uiPriority w:val="20"/>
    <w:qFormat/>
    <w:rsid w:val="00FC14F0"/>
    <w:rPr>
      <w:i/>
      <w:iCs/>
    </w:rPr>
  </w:style>
  <w:style w:type="table" w:customStyle="1" w:styleId="15">
    <w:name w:val="Сетка таблицы1"/>
    <w:basedOn w:val="a1"/>
    <w:next w:val="ae"/>
    <w:uiPriority w:val="59"/>
    <w:rsid w:val="00FC14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Strong"/>
    <w:basedOn w:val="a0"/>
    <w:uiPriority w:val="22"/>
    <w:qFormat/>
    <w:rsid w:val="00FC14F0"/>
    <w:rPr>
      <w:b/>
      <w:bCs/>
    </w:rPr>
  </w:style>
  <w:style w:type="paragraph" w:styleId="a3">
    <w:name w:val="Balloon Text"/>
    <w:basedOn w:val="a"/>
    <w:link w:val="16"/>
    <w:uiPriority w:val="99"/>
    <w:semiHidden/>
    <w:unhideWhenUsed/>
    <w:rsid w:val="00FC1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6">
    <w:name w:val="Текст выноски Знак1"/>
    <w:basedOn w:val="a0"/>
    <w:link w:val="a3"/>
    <w:uiPriority w:val="99"/>
    <w:semiHidden/>
    <w:rsid w:val="00FC14F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C14F0"/>
    <w:pPr>
      <w:ind w:left="720"/>
      <w:contextualSpacing/>
    </w:pPr>
  </w:style>
  <w:style w:type="paragraph" w:styleId="a9">
    <w:name w:val="header"/>
    <w:basedOn w:val="a"/>
    <w:link w:val="17"/>
    <w:uiPriority w:val="99"/>
    <w:semiHidden/>
    <w:unhideWhenUsed/>
    <w:rsid w:val="00FC14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7">
    <w:name w:val="Верхний колонтитул Знак1"/>
    <w:basedOn w:val="a0"/>
    <w:link w:val="a9"/>
    <w:uiPriority w:val="99"/>
    <w:semiHidden/>
    <w:rsid w:val="00FC14F0"/>
  </w:style>
  <w:style w:type="paragraph" w:styleId="ab">
    <w:name w:val="footer"/>
    <w:basedOn w:val="a"/>
    <w:link w:val="18"/>
    <w:uiPriority w:val="99"/>
    <w:semiHidden/>
    <w:unhideWhenUsed/>
    <w:rsid w:val="00FC14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8">
    <w:name w:val="Нижний колонтитул Знак1"/>
    <w:basedOn w:val="a0"/>
    <w:link w:val="ab"/>
    <w:uiPriority w:val="99"/>
    <w:semiHidden/>
    <w:rsid w:val="00FC14F0"/>
  </w:style>
  <w:style w:type="table" w:styleId="ae">
    <w:name w:val="Table Grid"/>
    <w:basedOn w:val="a1"/>
    <w:uiPriority w:val="59"/>
    <w:rsid w:val="00FC14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16</Pages>
  <Words>3764</Words>
  <Characters>21455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sirius</dc:creator>
  <cp:lastModifiedBy>sirius</cp:lastModifiedBy>
  <cp:revision>4</cp:revision>
  <dcterms:created xsi:type="dcterms:W3CDTF">2020-03-04T18:40:00Z</dcterms:created>
  <dcterms:modified xsi:type="dcterms:W3CDTF">2020-03-13T17:32:00Z</dcterms:modified>
</cp:coreProperties>
</file>