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before="4" w:beforeAutospacing="0" w:afterAutospacing="0"/>
        <w:ind w:left="2752"/>
        <w:rPr>
          <w:rFonts w:ascii="Calibri" w:hAnsi="Calibri"/>
        </w:rPr>
      </w:pPr>
      <w:r>
        <w:rPr>
          <w:rFonts w:ascii="Calibri" w:hAnsi="Calibri"/>
          <w:w w:val="90"/>
        </w:rPr>
        <w:t>тел.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w w:val="90"/>
        </w:rPr>
        <w:t>8(84453)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w w:val="90"/>
        </w:rPr>
        <w:t>7-72-91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w w:val="90"/>
        </w:rPr>
        <w:t>e-mail:</w:t>
      </w:r>
      <w:r>
        <w:rPr>
          <w:rFonts w:ascii="Calibri" w:hAnsi="Calibri"/>
          <w:spacing w:val="44"/>
        </w:rPr>
        <w:t xml:space="preserve"> </w:t>
      </w:r>
      <w:hyperlink xmlns:r="http://schemas.openxmlformats.org/officeDocument/2006/relationships" r:id="R2">
        <w:r>
          <w:rPr>
            <w:rFonts w:ascii="Calibri" w:hAnsi="Calibri"/>
            <w:u w:val="single" w:color="23282B"/>
            <w:spacing w:val="-2"/>
            <w:w w:val="90"/>
          </w:rPr>
          <w:t>matischevo2007@yandex.ru</w:t>
        </w:r>
      </w:hyperlink>
    </w:p>
    <w:p>
      <w:pPr>
        <w:pStyle w:val="P1"/>
        <w:spacing w:before="182" w:beforeAutospacing="0" w:afterAutospacing="0"/>
        <w:rPr>
          <w:rFonts w:ascii="Calibri" w:hAnsi="Calibri"/>
        </w:rPr>
      </w:pPr>
    </w:p>
    <w:p>
      <w:pPr>
        <w:pStyle w:val="P1"/>
        <w:ind w:left="3980"/>
      </w:pPr>
      <w:r>
        <w:rPr>
          <w:spacing w:val="-4"/>
        </w:rPr>
        <w:t>Протокол</w:t>
      </w:r>
      <w:r>
        <w:rPr>
          <w:spacing w:val="5"/>
        </w:rPr>
        <w:t xml:space="preserve"> </w:t>
      </w:r>
      <w:r>
        <w:rPr>
          <w:i w:val="1"/>
          <w:color w:val="0C0C0C"/>
          <w:spacing w:val="-4"/>
        </w:rPr>
        <w:t>№</w:t>
      </w:r>
      <w:r>
        <w:rPr>
          <w:i w:val="1"/>
          <w:color w:val="0C0C0C"/>
          <w:spacing w:val="26"/>
        </w:rPr>
        <w:t xml:space="preserve"> </w:t>
      </w:r>
      <w:r>
        <w:rPr>
          <w:color w:val="1C1C1C"/>
          <w:rtl w:val="0"/>
          <w:spacing w:val="-5"/>
          <w:lang w:val="ru-RU" w:bidi="ru-RU" w:eastAsia="ru-RU"/>
        </w:rPr>
        <w:t>1</w:t>
      </w:r>
      <w:r>
        <w:rPr>
          <w:color w:val="1C1C1C"/>
          <w:rtl w:val="0"/>
          <w:spacing w:val="-5"/>
          <w:lang w:val="ru-RU" w:bidi="ru-RU" w:eastAsia="ru-RU"/>
        </w:rPr>
        <w:t>8</w:t>
      </w:r>
    </w:p>
    <w:p>
      <w:pPr>
        <w:pStyle w:val="P1"/>
        <w:spacing w:lineRule="auto" w:line="420" w:before="206" w:beforeAutospacing="0" w:afterAutospacing="0"/>
        <w:ind w:firstLine="1645" w:left="93" w:right="1722"/>
      </w:pPr>
      <w:r>
        <w:t>родительского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организацией</w:t>
      </w:r>
      <w:r>
        <w:rPr>
          <w:spacing w:val="4"/>
        </w:rPr>
        <w:t xml:space="preserve"> </w:t>
      </w:r>
      <w:r>
        <w:rPr>
          <w:color w:val="0A0A0A"/>
        </w:rPr>
        <w:t>горячего</w:t>
      </w:r>
      <w:r>
        <w:rPr>
          <w:color w:val="0A0A0A"/>
          <w:spacing w:val="-8"/>
        </w:rPr>
        <w:t xml:space="preserve"> </w:t>
      </w:r>
      <w:r>
        <w:rPr>
          <w:color w:val="0C0C0C"/>
        </w:rPr>
        <w:t xml:space="preserve">питания </w:t>
      </w:r>
      <w:r>
        <w:rPr>
          <w:color w:val="080808"/>
        </w:rPr>
        <w:t xml:space="preserve">Дата </w:t>
      </w:r>
      <w:r>
        <w:t xml:space="preserve">проведения проверки: </w:t>
      </w:r>
      <w:r>
        <w:rPr>
          <w:rtl w:val="0"/>
          <w:lang w:val="ru-RU" w:bidi="ru-RU" w:eastAsia="ru-RU"/>
        </w:rPr>
        <w:t>20</w:t>
      </w:r>
      <w:r>
        <w:rPr>
          <w:rtl w:val="0"/>
          <w:lang w:val="ru-RU" w:bidi="ru-RU" w:eastAsia="ru-RU"/>
        </w:rPr>
        <w:t>.05.</w:t>
      </w:r>
      <w:r>
        <w:t>2026</w:t>
      </w:r>
    </w:p>
    <w:p>
      <w:pPr>
        <w:pStyle w:val="P1"/>
        <w:spacing w:lineRule="exact" w:line="260" w:beforeAutospacing="0" w:afterAutospacing="0"/>
        <w:ind w:left="107"/>
      </w:pPr>
      <w:r>
        <w:rPr>
          <w:spacing w:val="-2"/>
        </w:rPr>
        <w:t>Це</w:t>
      </w:r>
      <w:r>
        <w:rPr>
          <w:rtl w:val="0"/>
          <w:spacing w:val="-2"/>
          <w:lang w:val="ru-RU" w:bidi="ru-RU" w:eastAsia="ru-RU"/>
        </w:rPr>
        <w:t>л</w:t>
      </w:r>
      <w:r>
        <w:rPr>
          <w:spacing w:val="-2"/>
        </w:rPr>
        <w:t>ь проверки:</w:t>
      </w:r>
      <w:r>
        <w:rPr>
          <w:spacing w:val="6"/>
        </w:rPr>
        <w:t xml:space="preserve"> </w:t>
      </w:r>
      <w:r>
        <w:rPr>
          <w:spacing w:val="-2"/>
        </w:rPr>
        <w:t>соответствие</w:t>
      </w:r>
      <w:r>
        <w:rPr>
          <w:spacing w:val="9"/>
        </w:rPr>
        <w:t xml:space="preserve"> </w:t>
      </w:r>
      <w:r>
        <w:rPr>
          <w:spacing w:val="-2"/>
        </w:rPr>
        <w:t>блюд утвержденному</w:t>
      </w:r>
      <w:r>
        <w:rPr>
          <w:spacing w:val="17"/>
        </w:rPr>
        <w:t xml:space="preserve"> </w:t>
      </w:r>
      <w:r>
        <w:rPr>
          <w:color w:val="161616"/>
          <w:spacing w:val="-2"/>
        </w:rPr>
        <w:t xml:space="preserve">меню. </w:t>
      </w:r>
      <w:r>
        <w:rPr>
          <w:color w:val="0E0E0E"/>
          <w:spacing w:val="-2"/>
        </w:rPr>
        <w:t>соблюдение</w:t>
      </w:r>
      <w:r>
        <w:rPr>
          <w:color w:val="0E0E0E"/>
          <w:spacing w:val="15"/>
        </w:rPr>
        <w:t xml:space="preserve"> </w:t>
      </w:r>
      <w:r>
        <w:rPr>
          <w:spacing w:val="-2"/>
        </w:rPr>
        <w:t>гигиенических</w:t>
      </w:r>
    </w:p>
    <w:p>
      <w:pPr>
        <w:pStyle w:val="P1"/>
        <w:spacing w:lineRule="auto" w:line="420" w:before="12" w:beforeAutospacing="0" w:afterAutospacing="0"/>
        <w:ind w:hanging="5" w:left="107" w:right="4187"/>
      </w:pPr>
      <w:r>
        <w:rPr>
          <w:color w:val="0A0A0A"/>
          <w:spacing w:val="-2"/>
        </w:rPr>
        <w:t xml:space="preserve">требований </w:t>
      </w:r>
      <w:r>
        <w:rPr>
          <w:color w:val="0F0F0F"/>
          <w:spacing w:val="-2"/>
        </w:rPr>
        <w:t xml:space="preserve">для </w:t>
      </w:r>
      <w:r>
        <w:rPr>
          <w:spacing w:val="-2"/>
        </w:rPr>
        <w:t>работников столово</w:t>
      </w:r>
      <w:r>
        <w:rPr>
          <w:rtl w:val="0"/>
          <w:spacing w:val="-2"/>
          <w:lang w:val="ru-RU" w:bidi="ru-RU" w:eastAsia="ru-RU"/>
        </w:rPr>
        <w:t>й</w:t>
      </w:r>
      <w:r>
        <w:rPr>
          <w:spacing w:val="-2"/>
        </w:rPr>
        <w:t xml:space="preserve">. </w:t>
      </w:r>
      <w:r>
        <w:rPr>
          <w:color w:val="0A0A0A"/>
        </w:rPr>
        <w:t>Родительский</w:t>
      </w:r>
      <w:r>
        <w:rPr>
          <w:color w:val="0A0A0A"/>
          <w:spacing w:val="40"/>
        </w:rPr>
        <w:t xml:space="preserve"> </w:t>
      </w:r>
      <w:r>
        <w:rPr>
          <w:color w:val="0C0C0C"/>
        </w:rPr>
        <w:t xml:space="preserve">контроль </w:t>
      </w:r>
      <w:r>
        <w:rPr>
          <w:color w:val="212121"/>
        </w:rPr>
        <w:t xml:space="preserve">в </w:t>
      </w:r>
      <w:r>
        <w:t>составе:</w:t>
      </w:r>
    </w:p>
    <w:p>
      <w:pPr>
        <w:pStyle w:val="P2"/>
        <w:tabs>
          <w:tab w:val="left" w:pos="1174" w:leader="none"/>
        </w:tabs>
        <w:spacing w:lineRule="exact" w:line="234" w:before="0" w:after="0" w:beforeAutospacing="0" w:afterAutospacing="0"/>
        <w:ind w:hanging="357" w:left="1174" w:right="0"/>
        <w:jc w:val="left"/>
        <w:rPr>
          <w:color w:val="131313"/>
          <w:sz w:val="24"/>
        </w:rPr>
      </w:pPr>
      <w:r>
        <w:rPr>
          <w:sz w:val="24"/>
          <w:w w:val="90"/>
        </w:rPr>
        <w:t>Суханова</w:t>
      </w:r>
      <w:r>
        <w:rPr>
          <w:sz w:val="24"/>
          <w:spacing w:val="-8"/>
          <w:w w:val="90"/>
        </w:rPr>
        <w:t xml:space="preserve"> </w:t>
      </w:r>
      <w:r>
        <w:rPr>
          <w:color w:val="1C1C1C"/>
          <w:sz w:val="24"/>
          <w:w w:val="90"/>
        </w:rPr>
        <w:t>Марина</w:t>
      </w:r>
      <w:r>
        <w:rPr>
          <w:color w:val="1C1C1C"/>
          <w:sz w:val="24"/>
          <w:spacing w:val="-5"/>
          <w:w w:val="90"/>
        </w:rPr>
        <w:t xml:space="preserve"> </w:t>
      </w:r>
      <w:r>
        <w:rPr>
          <w:sz w:val="24"/>
          <w:w w:val="90"/>
        </w:rPr>
        <w:t>Анатольевна</w:t>
      </w:r>
      <w:r>
        <w:rPr>
          <w:sz w:val="24"/>
          <w:spacing w:val="2"/>
        </w:rPr>
        <w:t xml:space="preserve"> </w:t>
      </w:r>
      <w:r>
        <w:rPr>
          <w:sz w:val="24"/>
          <w:w w:val="85"/>
        </w:rPr>
        <w:t>—</w:t>
      </w:r>
      <w:r>
        <w:rPr>
          <w:sz w:val="24"/>
          <w:spacing w:val="-6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8"/>
        </w:rPr>
        <w:t xml:space="preserve"> </w:t>
      </w:r>
      <w:r>
        <w:rPr>
          <w:color w:val="0C0C0C"/>
          <w:sz w:val="24"/>
          <w:w w:val="90"/>
        </w:rPr>
        <w:t>родительской</w:t>
      </w:r>
      <w:r>
        <w:rPr>
          <w:color w:val="0C0C0C"/>
          <w:sz w:val="24"/>
          <w:spacing w:val="4"/>
        </w:rPr>
        <w:t xml:space="preserve"> </w:t>
      </w:r>
      <w:r>
        <w:rPr>
          <w:sz w:val="24"/>
          <w:w w:val="90"/>
        </w:rPr>
        <w:t>общественности,</w:t>
      </w:r>
      <w:r>
        <w:rPr>
          <w:sz w:val="24"/>
          <w:spacing w:val="-9"/>
          <w:w w:val="90"/>
        </w:rPr>
        <w:t xml:space="preserve"> </w:t>
      </w:r>
      <w:r>
        <w:rPr>
          <w:color w:val="262626"/>
          <w:sz w:val="24"/>
          <w:w w:val="90"/>
        </w:rPr>
        <w:t>1</w:t>
      </w:r>
      <w:r>
        <w:rPr>
          <w:color w:val="262626"/>
          <w:sz w:val="24"/>
          <w:spacing w:val="2"/>
        </w:rPr>
        <w:t xml:space="preserve"> </w:t>
      </w:r>
      <w:r>
        <w:rPr>
          <w:sz w:val="24"/>
          <w:spacing w:val="-2"/>
          <w:w w:val="90"/>
        </w:rPr>
        <w:t>к</w:t>
      </w:r>
      <w:r>
        <w:rPr>
          <w:sz w:val="24"/>
          <w:rtl w:val="0"/>
          <w:spacing w:val="-2"/>
          <w:w w:val="90"/>
          <w:lang w:val="ru-RU" w:bidi="ru-RU" w:eastAsia="ru-RU"/>
        </w:rPr>
        <w:t>л</w:t>
      </w:r>
      <w:r>
        <w:rPr>
          <w:sz w:val="24"/>
          <w:spacing w:val="-2"/>
          <w:w w:val="90"/>
        </w:rPr>
        <w:t>acc</w:t>
      </w:r>
    </w:p>
    <w:p>
      <w:pPr>
        <w:pStyle w:val="P2"/>
        <w:tabs>
          <w:tab w:val="left" w:pos="1179" w:leader="none"/>
        </w:tabs>
        <w:spacing w:lineRule="exact" w:line="252" w:before="0" w:after="0" w:beforeAutospacing="0" w:afterAutospacing="0"/>
        <w:ind w:hanging="362" w:left="1179" w:right="0"/>
        <w:jc w:val="left"/>
        <w:rPr>
          <w:sz w:val="24"/>
        </w:rPr>
      </w:pPr>
      <w:r>
        <w:rPr>
          <w:sz w:val="24"/>
          <w:w w:val="90"/>
        </w:rPr>
        <w:t>Рогова</w:t>
      </w:r>
      <w:r>
        <w:rPr>
          <w:sz w:val="24"/>
          <w:spacing w:val="-9"/>
          <w:w w:val="90"/>
        </w:rPr>
        <w:t xml:space="preserve"> </w:t>
      </w:r>
      <w:r>
        <w:rPr>
          <w:sz w:val="24"/>
          <w:w w:val="90"/>
        </w:rPr>
        <w:t>Юлия</w:t>
      </w:r>
      <w:r>
        <w:rPr>
          <w:sz w:val="24"/>
          <w:spacing w:val="-6"/>
        </w:rPr>
        <w:t xml:space="preserve"> </w:t>
      </w:r>
      <w:r>
        <w:rPr>
          <w:sz w:val="24"/>
          <w:w w:val="90"/>
        </w:rPr>
        <w:t>Александровиа</w:t>
      </w:r>
      <w:r>
        <w:rPr>
          <w:sz w:val="24"/>
          <w:spacing w:val="-1"/>
        </w:rPr>
        <w:t xml:space="preserve"> </w:t>
      </w:r>
      <w:r>
        <w:rPr>
          <w:color w:val="363636"/>
          <w:sz w:val="24"/>
          <w:w w:val="85"/>
        </w:rPr>
        <w:t>—</w:t>
      </w:r>
      <w:r>
        <w:rPr>
          <w:color w:val="363636"/>
          <w:sz w:val="24"/>
          <w:spacing w:val="-6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6"/>
        </w:rPr>
        <w:t xml:space="preserve"> </w:t>
      </w:r>
      <w:r>
        <w:rPr>
          <w:sz w:val="24"/>
          <w:w w:val="90"/>
        </w:rPr>
        <w:t>родительской</w:t>
      </w:r>
      <w:r>
        <w:rPr>
          <w:sz w:val="24"/>
          <w:spacing w:val="12"/>
        </w:rPr>
        <w:t xml:space="preserve"> </w:t>
      </w:r>
      <w:r>
        <w:rPr>
          <w:color w:val="080808"/>
          <w:sz w:val="24"/>
          <w:w w:val="90"/>
        </w:rPr>
        <w:t>общественности.</w:t>
      </w:r>
      <w:r>
        <w:rPr>
          <w:color w:val="080808"/>
          <w:sz w:val="24"/>
          <w:spacing w:val="-9"/>
          <w:w w:val="90"/>
        </w:rPr>
        <w:t xml:space="preserve"> </w:t>
      </w:r>
      <w:r>
        <w:rPr>
          <w:color w:val="161616"/>
          <w:sz w:val="24"/>
          <w:w w:val="90"/>
        </w:rPr>
        <w:t>8</w:t>
      </w:r>
      <w:r>
        <w:rPr>
          <w:color w:val="161616"/>
          <w:sz w:val="24"/>
          <w:spacing w:val="-4"/>
          <w:w w:val="90"/>
        </w:rPr>
        <w:t xml:space="preserve"> </w:t>
      </w:r>
      <w:r>
        <w:rPr>
          <w:sz w:val="24"/>
          <w:spacing w:val="-2"/>
          <w:w w:val="90"/>
        </w:rPr>
        <w:t>класс</w:t>
      </w:r>
    </w:p>
    <w:p>
      <w:pPr>
        <w:pStyle w:val="P2"/>
        <w:tabs>
          <w:tab w:val="left" w:pos="1172" w:leader="none"/>
        </w:tabs>
        <w:spacing w:lineRule="exact" w:line="264" w:before="0" w:after="0" w:beforeAutospacing="0" w:afterAutospacing="0"/>
        <w:ind w:hanging="355" w:left="1172" w:right="0"/>
        <w:jc w:val="left"/>
        <w:rPr>
          <w:sz w:val="24"/>
        </w:rPr>
      </w:pPr>
      <w:r>
        <w:rPr>
          <w:sz w:val="24"/>
          <w:w w:val="90"/>
        </w:rPr>
        <w:t>Биолиева</w:t>
      </w:r>
      <w:r>
        <w:rPr>
          <w:sz w:val="24"/>
          <w:spacing w:val="-6"/>
          <w:w w:val="90"/>
        </w:rPr>
        <w:t xml:space="preserve"> </w:t>
      </w:r>
      <w:r>
        <w:rPr>
          <w:color w:val="0F0F0F"/>
          <w:sz w:val="24"/>
          <w:w w:val="90"/>
        </w:rPr>
        <w:t>Марина</w:t>
      </w:r>
      <w:r>
        <w:rPr>
          <w:color w:val="0F0F0F"/>
          <w:sz w:val="24"/>
          <w:spacing w:val="-6"/>
        </w:rPr>
        <w:t xml:space="preserve"> </w:t>
      </w:r>
      <w:r>
        <w:rPr>
          <w:sz w:val="24"/>
          <w:w w:val="90"/>
        </w:rPr>
        <w:t>Валерьевна</w:t>
      </w:r>
      <w:r>
        <w:rPr>
          <w:sz w:val="24"/>
          <w:spacing w:val="-4"/>
        </w:rPr>
        <w:t xml:space="preserve"> </w:t>
      </w:r>
      <w:r>
        <w:rPr>
          <w:color w:val="0A0A0A"/>
          <w:sz w:val="24"/>
          <w:w w:val="85"/>
        </w:rPr>
        <w:t>—</w:t>
      </w:r>
      <w:r>
        <w:rPr>
          <w:color w:val="0A0A0A"/>
          <w:sz w:val="24"/>
          <w:spacing w:val="-4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10"/>
        </w:rPr>
        <w:t xml:space="preserve"> </w:t>
      </w:r>
      <w:r>
        <w:rPr>
          <w:color w:val="0C0C0C"/>
          <w:sz w:val="24"/>
          <w:w w:val="90"/>
        </w:rPr>
        <w:t>родительской</w:t>
      </w:r>
      <w:r>
        <w:rPr>
          <w:color w:val="0C0C0C"/>
          <w:sz w:val="24"/>
          <w:spacing w:val="10"/>
        </w:rPr>
        <w:t xml:space="preserve"> </w:t>
      </w:r>
      <w:r>
        <w:rPr>
          <w:sz w:val="24"/>
          <w:w w:val="90"/>
        </w:rPr>
        <w:t>общественности,</w:t>
      </w:r>
      <w:r>
        <w:rPr>
          <w:sz w:val="24"/>
          <w:spacing w:val="-9"/>
          <w:w w:val="90"/>
        </w:rPr>
        <w:t xml:space="preserve"> </w:t>
      </w:r>
      <w:r>
        <w:rPr>
          <w:color w:val="131313"/>
          <w:sz w:val="24"/>
          <w:w w:val="90"/>
        </w:rPr>
        <w:t>10</w:t>
      </w:r>
      <w:r>
        <w:rPr>
          <w:color w:val="131313"/>
          <w:sz w:val="24"/>
          <w:spacing w:val="-2"/>
        </w:rPr>
        <w:t xml:space="preserve"> </w:t>
      </w:r>
      <w:r>
        <w:rPr>
          <w:color w:val="151515"/>
          <w:sz w:val="24"/>
          <w:spacing w:val="-2"/>
          <w:w w:val="90"/>
        </w:rPr>
        <w:t>класс</w:t>
      </w:r>
    </w:p>
    <w:p>
      <w:pPr>
        <w:pStyle w:val="P1"/>
        <w:spacing w:lineRule="auto" w:line="244" w:before="199" w:beforeAutospacing="0" w:afterAutospacing="0"/>
        <w:ind w:firstLine="8" w:left="102"/>
      </w:pPr>
      <w:r>
        <w:t>составили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 xml:space="preserve">протокол </w:t>
      </w:r>
      <w:r>
        <w:rPr>
          <w:color w:val="0F0F0F"/>
        </w:rPr>
        <w:t>в</w:t>
      </w:r>
      <w:r>
        <w:rPr>
          <w:color w:val="0F0F0F"/>
          <w:spacing w:val="-14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rPr>
          <w:color w:val="1C1C1C"/>
          <w:rtl w:val="0"/>
          <w:lang w:val="ru-RU" w:bidi="ru-RU" w:eastAsia="ru-RU"/>
        </w:rPr>
        <w:t>20</w:t>
      </w:r>
      <w:r>
        <w:rPr>
          <w:color w:val="1C1C1C"/>
          <w:rtl w:val="0"/>
          <w:lang w:val="ru-RU" w:bidi="ru-RU" w:eastAsia="ru-RU"/>
        </w:rPr>
        <w:t xml:space="preserve"> мая</w:t>
      </w:r>
      <w:r>
        <w:rPr>
          <w:spacing w:val="-5"/>
        </w:rPr>
        <w:t xml:space="preserve"> </w:t>
      </w:r>
      <w:r>
        <w:rPr>
          <w:color w:val="0F0F0F"/>
        </w:rPr>
        <w:t>2026</w:t>
      </w:r>
      <w:r>
        <w:rPr>
          <w:color w:val="0F0F0F"/>
          <w:spacing w:val="-12"/>
        </w:rPr>
        <w:t xml:space="preserve"> </w:t>
      </w:r>
      <w:r>
        <w:rPr>
          <w:color w:val="0E0E0E"/>
        </w:rPr>
        <w:t>года</w:t>
      </w:r>
      <w:r>
        <w:rPr>
          <w:color w:val="0E0E0E"/>
          <w:spacing w:val="-13"/>
        </w:rPr>
        <w:t xml:space="preserve"> </w:t>
      </w:r>
      <w:r>
        <w:t>родительским</w:t>
      </w:r>
      <w:r>
        <w:rPr>
          <w:spacing w:val="7"/>
        </w:rPr>
        <w:t xml:space="preserve"> </w:t>
      </w:r>
      <w:r>
        <w:rPr>
          <w:color w:val="0A0A0A"/>
        </w:rPr>
        <w:t xml:space="preserve">контролем </w:t>
      </w:r>
      <w:r>
        <w:rPr>
          <w:color w:val="111111"/>
        </w:rPr>
        <w:t xml:space="preserve">была </w:t>
      </w:r>
      <w:r>
        <w:rPr>
          <w:color w:val="0E0E0E"/>
        </w:rPr>
        <w:t xml:space="preserve">проведена </w:t>
      </w:r>
      <w:r>
        <w:rPr>
          <w:color w:val="0C0C0C"/>
        </w:rPr>
        <w:t xml:space="preserve">проверка </w:t>
      </w:r>
      <w:r>
        <w:t>opгaни</w:t>
      </w:r>
      <w:r>
        <w:rPr>
          <w:rtl w:val="0"/>
          <w:lang w:val="ru-RU" w:bidi="ru-RU" w:eastAsia="ru-RU"/>
        </w:rPr>
        <w:t>з</w:t>
      </w:r>
      <w:r>
        <w:t xml:space="preserve">aции качества питания </w:t>
      </w:r>
      <w:r>
        <w:rPr>
          <w:color w:val="2D2D2D"/>
        </w:rPr>
        <w:t xml:space="preserve">в </w:t>
      </w:r>
      <w:r>
        <w:rPr>
          <w:color w:val="111111"/>
        </w:rPr>
        <w:t xml:space="preserve">школьной </w:t>
      </w:r>
      <w:r>
        <w:rPr>
          <w:color w:val="0F0F0F"/>
        </w:rPr>
        <w:t>столовой.</w:t>
      </w:r>
    </w:p>
    <w:p>
      <w:pPr>
        <w:pStyle w:val="P1"/>
        <w:spacing w:before="193" w:beforeAutospacing="0" w:afterAutospacing="0"/>
        <w:ind w:left="114"/>
      </w:pPr>
      <w:r>
        <w:rPr>
          <w:color w:val="383838"/>
        </w:rPr>
        <w:t>В</w:t>
      </w:r>
      <w:r>
        <w:rPr>
          <w:color w:val="383838"/>
          <w:spacing w:val="-15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rPr>
          <w:color w:val="0C0C0C"/>
        </w:rPr>
        <w:t>проверки</w:t>
      </w:r>
      <w:r>
        <w:rPr>
          <w:color w:val="0C0C0C"/>
          <w:spacing w:val="8"/>
        </w:rPr>
        <w:t xml:space="preserve"> </w:t>
      </w:r>
      <w:r>
        <w:rPr>
          <w:color w:val="0E0E0E"/>
          <w:spacing w:val="-2"/>
        </w:rPr>
        <w:t>установлено: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exact" w:line="275" w:before="207" w:after="0" w:beforeAutospacing="0" w:afterAutospacing="0"/>
        <w:ind w:hanging="239" w:left="487" w:right="0"/>
        <w:jc w:val="left"/>
        <w:rPr>
          <w:color w:val="111111"/>
          <w:sz w:val="24"/>
        </w:rPr>
      </w:pPr>
      <w:r>
        <w:rPr>
          <w:sz w:val="24"/>
        </w:rPr>
        <w:t>Блюда</w:t>
      </w:r>
      <w:r>
        <w:rPr>
          <w:sz w:val="24"/>
          <w:spacing w:val="-9"/>
        </w:rPr>
        <w:t xml:space="preserve"> </w:t>
      </w:r>
      <w:r>
        <w:rPr>
          <w:sz w:val="24"/>
        </w:rPr>
        <w:t>соответствуют</w:t>
      </w:r>
      <w:r>
        <w:rPr>
          <w:sz w:val="24"/>
          <w:spacing w:val="-2"/>
        </w:rPr>
        <w:t xml:space="preserve"> </w:t>
      </w:r>
      <w:r>
        <w:rPr>
          <w:sz w:val="24"/>
        </w:rPr>
        <w:t>утвержденному</w:t>
      </w:r>
      <w:r>
        <w:rPr>
          <w:sz w:val="24"/>
          <w:spacing w:val="6"/>
        </w:rPr>
        <w:t xml:space="preserve"> </w:t>
      </w:r>
      <w:r>
        <w:rPr>
          <w:sz w:val="24"/>
          <w:spacing w:val="-2"/>
        </w:rPr>
        <w:t>меню.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exact" w:line="275" w:before="0" w:after="0" w:beforeAutospacing="0" w:afterAutospacing="0"/>
        <w:ind w:hanging="230" w:left="487" w:right="0"/>
        <w:jc w:val="left"/>
        <w:rPr>
          <w:sz w:val="24"/>
        </w:rPr>
      </w:pPr>
      <w:r>
        <w:rPr>
          <w:color w:val="111111"/>
          <w:sz w:val="24"/>
        </w:rPr>
        <w:t>Зал</w:t>
      </w:r>
      <w:r>
        <w:rPr>
          <w:color w:val="111111"/>
          <w:sz w:val="24"/>
          <w:spacing w:val="-5"/>
        </w:rPr>
        <w:t xml:space="preserve"> </w:t>
      </w:r>
      <w:r>
        <w:rPr>
          <w:color w:val="181818"/>
          <w:sz w:val="24"/>
        </w:rPr>
        <w:t>приема</w:t>
      </w:r>
      <w:r>
        <w:rPr>
          <w:color w:val="181818"/>
          <w:sz w:val="24"/>
          <w:spacing w:val="2"/>
        </w:rPr>
        <w:t xml:space="preserve"> </w:t>
      </w:r>
      <w:r>
        <w:rPr>
          <w:color w:val="0C0C0C"/>
          <w:sz w:val="24"/>
        </w:rPr>
        <w:t xml:space="preserve">пищи </w:t>
      </w:r>
      <w:r>
        <w:rPr>
          <w:sz w:val="24"/>
          <w:spacing w:val="-2"/>
        </w:rPr>
        <w:t>чистый.</w:t>
      </w:r>
    </w:p>
    <w:p>
      <w:pPr>
        <w:pStyle w:val="P2"/>
        <w:numPr>
          <w:ilvl w:val="0"/>
          <w:numId w:val="1"/>
        </w:numPr>
        <w:tabs>
          <w:tab w:val="left" w:pos="258" w:leader="none"/>
          <w:tab w:val="left" w:pos="489" w:leader="none"/>
        </w:tabs>
        <w:spacing w:lineRule="auto" w:line="237" w:before="7" w:after="0" w:beforeAutospacing="0" w:afterAutospacing="0"/>
        <w:ind w:hanging="7" w:left="258" w:right="773"/>
        <w:jc w:val="left"/>
        <w:rPr>
          <w:color w:val="131313"/>
          <w:sz w:val="24"/>
        </w:rPr>
      </w:pPr>
      <w:r>
        <w:rPr>
          <w:sz w:val="24"/>
        </w:rPr>
        <w:t xml:space="preserve">Соблюдение технологии </w:t>
      </w:r>
      <w:r>
        <w:rPr>
          <w:color w:val="0C0C0C"/>
          <w:sz w:val="24"/>
        </w:rPr>
        <w:t xml:space="preserve">приготовления </w:t>
      </w:r>
      <w:r>
        <w:rPr>
          <w:sz w:val="24"/>
        </w:rPr>
        <w:t xml:space="preserve">рационов питания (по технологическим </w:t>
      </w:r>
      <w:r>
        <w:rPr>
          <w:sz w:val="24"/>
          <w:rtl w:val="0"/>
          <w:lang w:val="ru-RU" w:bidi="ru-RU" w:eastAsia="ru-RU"/>
        </w:rPr>
        <w:t>к</w:t>
      </w:r>
      <w:r>
        <w:rPr>
          <w:sz w:val="24"/>
        </w:rPr>
        <w:t>артам) со</w:t>
      </w:r>
      <w:r>
        <w:rPr>
          <w:sz w:val="24"/>
          <w:rtl w:val="0"/>
          <w:lang w:val="ru-RU" w:bidi="ru-RU" w:eastAsia="ru-RU"/>
        </w:rPr>
        <w:t>б</w:t>
      </w:r>
      <w:r>
        <w:rPr>
          <w:sz w:val="24"/>
        </w:rPr>
        <w:t>людается.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auto" w:line="240" w:before="6" w:after="0" w:beforeAutospacing="0" w:afterAutospacing="0"/>
        <w:ind w:hanging="236" w:left="487" w:right="0"/>
        <w:jc w:val="left"/>
        <w:rPr>
          <w:sz w:val="24"/>
        </w:rPr>
      </w:pPr>
      <w:r>
        <w:rPr>
          <w:color w:val="0F0F0F"/>
          <w:sz w:val="24"/>
        </w:rPr>
        <w:t>График</w:t>
      </w:r>
      <w:r>
        <w:rPr>
          <w:color w:val="0F0F0F"/>
          <w:sz w:val="24"/>
          <w:spacing w:val="1"/>
        </w:rPr>
        <w:t xml:space="preserve"> </w:t>
      </w:r>
      <w:r>
        <w:rPr>
          <w:color w:val="0C0C0C"/>
          <w:sz w:val="24"/>
        </w:rPr>
        <w:t>приема</w:t>
      </w:r>
      <w:r>
        <w:rPr>
          <w:color w:val="0C0C0C"/>
          <w:sz w:val="24"/>
          <w:spacing w:val="-1"/>
        </w:rPr>
        <w:t xml:space="preserve"> </w:t>
      </w:r>
      <w:r>
        <w:rPr>
          <w:sz w:val="24"/>
        </w:rPr>
        <w:t>пищи</w:t>
      </w:r>
      <w:r>
        <w:rPr>
          <w:sz w:val="24"/>
          <w:spacing w:val="-7"/>
        </w:rPr>
        <w:t xml:space="preserve"> </w:t>
      </w:r>
      <w:r>
        <w:rPr>
          <w:color w:val="070707"/>
          <w:sz w:val="24"/>
          <w:spacing w:val="-2"/>
        </w:rPr>
        <w:t>соблюдается</w:t>
      </w:r>
    </w:p>
    <w:p>
      <w:pPr>
        <w:pStyle w:val="P2"/>
        <w:numPr>
          <w:ilvl w:val="0"/>
          <w:numId w:val="1"/>
        </w:numPr>
        <w:tabs>
          <w:tab w:val="left" w:pos="259" w:leader="none"/>
          <w:tab w:val="left" w:pos="490" w:leader="none"/>
        </w:tabs>
        <w:spacing w:lineRule="auto" w:line="237" w:before="7" w:after="0" w:beforeAutospacing="0" w:afterAutospacing="0"/>
        <w:ind w:hanging="9" w:left="259" w:right="449"/>
        <w:jc w:val="left"/>
        <w:rPr>
          <w:color w:val="151515"/>
          <w:sz w:val="24"/>
        </w:rPr>
      </w:pPr>
      <w:r>
        <w:rPr>
          <w:sz w:val="24"/>
        </w:rPr>
        <w:t>Сотрудники столовой соблюдают гигиенические</w:t>
      </w:r>
      <w:r>
        <w:rPr>
          <w:sz w:val="24"/>
          <w:spacing w:val="40"/>
        </w:rPr>
        <w:t xml:space="preserve"> </w:t>
      </w:r>
      <w:r>
        <w:rPr>
          <w:sz w:val="24"/>
        </w:rPr>
        <w:t xml:space="preserve">требования </w:t>
      </w:r>
      <w:r>
        <w:rPr>
          <w:color w:val="181818"/>
          <w:sz w:val="24"/>
        </w:rPr>
        <w:t>при</w:t>
      </w:r>
      <w:r>
        <w:rPr>
          <w:color w:val="181818"/>
          <w:sz w:val="24"/>
          <w:spacing w:val="-1"/>
        </w:rPr>
        <w:t xml:space="preserve"> </w:t>
      </w:r>
      <w:r>
        <w:rPr>
          <w:color w:val="0F0F0F"/>
          <w:sz w:val="24"/>
        </w:rPr>
        <w:t xml:space="preserve">работе </w:t>
      </w:r>
      <w:r>
        <w:rPr>
          <w:color w:val="313131"/>
          <w:sz w:val="24"/>
        </w:rPr>
        <w:t>в</w:t>
      </w:r>
      <w:r>
        <w:rPr>
          <w:color w:val="313131"/>
          <w:sz w:val="24"/>
          <w:spacing w:val="-15"/>
        </w:rPr>
        <w:t xml:space="preserve"> </w:t>
      </w:r>
      <w:r>
        <w:rPr>
          <w:color w:val="0A0A0A"/>
          <w:sz w:val="24"/>
        </w:rPr>
        <w:t xml:space="preserve">столовой </w:t>
      </w:r>
      <w:r>
        <w:rPr>
          <w:sz w:val="24"/>
        </w:rPr>
        <w:t xml:space="preserve">(маски, </w:t>
      </w:r>
      <w:r>
        <w:rPr>
          <w:color w:val="0C0C0C"/>
          <w:sz w:val="24"/>
        </w:rPr>
        <w:t xml:space="preserve">перчатки, </w:t>
      </w:r>
      <w:r>
        <w:rPr>
          <w:color w:val="0F0F0F"/>
          <w:sz w:val="24"/>
        </w:rPr>
        <w:t>чепцы).</w:t>
      </w:r>
    </w:p>
    <w:p>
      <w:pPr>
        <w:pStyle w:val="P2"/>
        <w:numPr>
          <w:ilvl w:val="0"/>
          <w:numId w:val="1"/>
        </w:numPr>
        <w:tabs>
          <w:tab w:val="left" w:pos="256" w:leader="none"/>
          <w:tab w:val="left" w:pos="491" w:leader="none"/>
        </w:tabs>
        <w:spacing w:lineRule="auto" w:line="237" w:before="8" w:after="0" w:beforeAutospacing="0" w:afterAutospacing="0"/>
        <w:ind w:hanging="5" w:left="256" w:right="1115"/>
        <w:jc w:val="left"/>
        <w:rPr>
          <w:color w:val="131313"/>
          <w:sz w:val="24"/>
        </w:rPr>
      </w:pPr>
      <w:r>
        <w:rPr>
          <w:sz w:val="24"/>
        </w:rPr>
        <w:t>Члены родительского</w:t>
      </w:r>
      <w:r>
        <w:rPr>
          <w:sz w:val="24"/>
          <w:spacing w:val="31"/>
        </w:rPr>
        <w:t xml:space="preserve"> </w:t>
      </w:r>
      <w:r>
        <w:rPr>
          <w:sz w:val="24"/>
        </w:rPr>
        <w:t xml:space="preserve">контроля отметили. </w:t>
      </w:r>
      <w:r>
        <w:rPr>
          <w:color w:val="151515"/>
          <w:sz w:val="24"/>
        </w:rPr>
        <w:t xml:space="preserve">что </w:t>
      </w:r>
      <w:r>
        <w:rPr>
          <w:color w:val="0A0A0A"/>
          <w:sz w:val="24"/>
        </w:rPr>
        <w:t xml:space="preserve">порции </w:t>
      </w:r>
      <w:r>
        <w:rPr>
          <w:sz w:val="24"/>
        </w:rPr>
        <w:t xml:space="preserve">соответствуют </w:t>
      </w:r>
      <w:r>
        <w:rPr>
          <w:color w:val="181818"/>
          <w:sz w:val="24"/>
        </w:rPr>
        <w:t xml:space="preserve">меню </w:t>
      </w:r>
      <w:r>
        <w:rPr>
          <w:color w:val="2A2A2A"/>
          <w:sz w:val="24"/>
        </w:rPr>
        <w:t xml:space="preserve">и </w:t>
      </w:r>
      <w:r>
        <w:rPr>
          <w:color w:val="0A0A0A"/>
          <w:sz w:val="24"/>
        </w:rPr>
        <w:t xml:space="preserve">возрастной </w:t>
      </w:r>
      <w:r>
        <w:rPr>
          <w:sz w:val="24"/>
        </w:rPr>
        <w:t xml:space="preserve">потребности </w:t>
      </w:r>
      <w:r>
        <w:rPr>
          <w:color w:val="070707"/>
          <w:sz w:val="24"/>
        </w:rPr>
        <w:t>детей.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spacing w:before="250" w:beforeAutospacing="0" w:afterAutospacing="0"/>
      </w:pPr>
    </w:p>
    <w:p>
      <w:pPr>
        <w:pStyle w:val="P1"/>
        <w:spacing w:lineRule="auto" w:line="244" w:beforeAutospacing="0" w:afterAutospacing="0"/>
        <w:ind w:hanging="356" w:left="1189" w:right="5279"/>
      </w:pPr>
      <w:r>
        <w:drawing>
          <wp:anchor xmlns:wp="http://schemas.openxmlformats.org/drawingml/2006/wordprocessingDrawing" distT="0" distB="0" distL="0" distR="0" simplePos="0" relativeHeight="487548416" behindDoc="1" locked="0" layoutInCell="1" allowOverlap="1">
            <wp:simplePos x="0" y="0"/>
            <wp:positionH relativeFrom="page">
              <wp:posOffset>2564765</wp:posOffset>
            </wp:positionH>
            <wp:positionV relativeFrom="paragraph">
              <wp:posOffset>96520</wp:posOffset>
            </wp:positionV>
            <wp:extent cx="3255010" cy="77724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dpi="0">
                    <a:blip xmlns:r="http://schemas.openxmlformats.org/officeDocument/2006/relationships" r:embed="Relimage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5264" cy="777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-2"/>
        </w:rPr>
        <w:t>Родительский</w:t>
      </w:r>
      <w:r>
        <w:rPr>
          <w:spacing w:val="-5"/>
        </w:rPr>
        <w:t xml:space="preserve"> </w:t>
      </w:r>
      <w:r>
        <w:rPr>
          <w:color w:val="0A0A0A"/>
          <w:spacing w:val="-2"/>
        </w:rPr>
        <w:t xml:space="preserve">контроль: </w:t>
      </w:r>
      <w:r>
        <w:t>Суханова М.А..</w:t>
      </w:r>
    </w:p>
    <w:p>
      <w:pPr>
        <w:pStyle w:val="P1"/>
        <w:spacing w:lineRule="auto" w:line="244" w:beforeAutospacing="0" w:afterAutospacing="0"/>
        <w:ind w:firstLine="7" w:left="1187" w:right="6084"/>
      </w:pPr>
      <w:r>
        <w:rPr>
          <w:color w:val="0A0A0A"/>
        </w:rPr>
        <w:t xml:space="preserve">Рогова </w:t>
      </w:r>
      <w:r>
        <w:rPr>
          <w:color w:val="0F0F0F"/>
        </w:rPr>
        <w:t xml:space="preserve">Ю.А. </w:t>
      </w:r>
      <w:r>
        <w:t>Биолиева</w:t>
      </w:r>
      <w:r>
        <w:rPr>
          <w:spacing w:val="-15"/>
        </w:rPr>
        <w:t xml:space="preserve"> </w:t>
      </w:r>
      <w:r>
        <w:t>М.В..</w:t>
      </w:r>
    </w:p>
    <w:sectPr>
      <w:headerReference xmlns:r="http://schemas.openxmlformats.org/officeDocument/2006/relationships" w:type="default" r:id="RelHdr1"/>
      <w:type w:val="continuous"/>
      <w:pgSz w:w="11920" w:h="16840" w:code="0"/>
      <w:pgMar w:left="1559" w:right="850" w:top="2100" w:bottom="280" w:header="258" w:footer="0" w:gutter="0"/>
      <w:pgNumType w:start="1" w:chapSep="period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spacing w:lineRule="auto" w:line="14" w:beforeAutospacing="0" w:afterAutospacing="0"/>
      <w:rPr>
        <w:sz w:val="20"/>
      </w:rPr>
    </w:pP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6" behindDoc="1" locked="0" layoutInCell="1" allowOverlap="1">
              <wp:simplePos x="0" y="0"/>
              <wp:positionH relativeFrom="page">
                <wp:posOffset>1048385</wp:posOffset>
              </wp:positionH>
              <wp:positionV relativeFrom="page">
                <wp:posOffset>1335405</wp:posOffset>
              </wp:positionV>
              <wp:extent cx="596836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365" cy="1270"/>
                      </a:xfrm>
                      <a:custGeom>
                        <a:rect l="l" t="t" r="r" b="b"/>
                        <a:pathLst>
                          <a:path w="5968365">
                            <a:moveTo>
                              <a:pt x="0" y="0"/>
                            </a:moveTo>
                            <a:lnTo>
                              <a:pt x="5967984" y="0"/>
                            </a:lnTo>
                          </a:path>
                        </a:pathLst>
                      </a:custGeom>
                      <a:ln w="12065">
                        <a:solidFill>
                          <a:srgbClr val="23282B"/>
                        </a:solidFill>
                        <a:prstDash val="solid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id="Graphic 1" o:spid="_x0000_s1026" style="position:absolute;width:469.95pt;height:0.1pt;z-index:487548416;mso-wrap-distance-left:0pt;mso-wrap-distance-top:0pt;mso-wrap-distance-right:0pt;mso-wrap-distance-bottom:0pt;margin-left:82.55pt;margin-top:105.15pt;mso-position-horizontal:absolute;mso-position-horizontal-relative:page;mso-position-vertical:absolute;mso-position-vertical-relative:page" o:allowincell="t" strokecolor="#23282B" strokeweight="0.95pt" stroked="t" coordsize="9399,2" path="m0,0l5967984,e"/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7" behindDoc="1" locked="0" layoutInCell="1" allowOverlap="1">
              <wp:simplePos x="0" y="0"/>
              <wp:positionH relativeFrom="page">
                <wp:posOffset>1382395</wp:posOffset>
              </wp:positionH>
              <wp:positionV relativeFrom="page">
                <wp:posOffset>151130</wp:posOffset>
              </wp:positionV>
              <wp:extent cx="5256530" cy="9645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6530" cy="964565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right="1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0"/>
                            </w:rPr>
                            <w:t>муниципальное</w:t>
                          </w:r>
                          <w:r>
                            <w:rPr>
                              <w:rFonts w:ascii="Calibri" w:hAnsi="Calibri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казённое</w:t>
                          </w:r>
                          <w:r>
                            <w:rPr>
                              <w:rFonts w:ascii="Calibri" w:hAnsi="Calibri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общеобразовательное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учреждение</w:t>
                          </w:r>
                        </w:p>
                        <w:p>
                          <w:pPr>
                            <w:pStyle w:val="P1"/>
                            <w:spacing w:lineRule="auto" w:line="254" w:before="16" w:beforeAutospacing="0" w:afterAutospacing="0"/>
                            <w:ind w:firstLine="53" w:left="1243" w:right="1255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8"/>
                            </w:rPr>
                            <w:t>«Матышевская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80808"/>
                              <w:spacing w:val="-8"/>
                            </w:rPr>
                            <w:t>средняя</w:t>
                          </w:r>
                          <w:r>
                            <w:rPr>
                              <w:rFonts w:ascii="Calibri" w:hAnsi="Calibri"/>
                              <w:color w:val="08080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>общеобразовательная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школа»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Руднянского</w:t>
                          </w:r>
                          <w:r>
                            <w:rPr>
                              <w:rFonts w:ascii="Calibri" w:hAns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 xml:space="preserve">муниципального района Волгоградской области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(MKOУ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‹Матышевская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СОШ»)</w:t>
                          </w:r>
                        </w:p>
                        <w:p>
                          <w:pPr>
                            <w:pStyle w:val="P1"/>
                            <w:spacing w:lineRule="exact" w:line="290" w:beforeAutospacing="0" w:afterAutospacing="0"/>
                            <w:ind w:left="12" w:right="1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A0A0A"/>
                              <w:w w:val="90"/>
                            </w:rPr>
                            <w:t>403617</w:t>
                          </w:r>
                          <w:r>
                            <w:rPr>
                              <w:rFonts w:ascii="Calibri" w:hAnsi="Calibri"/>
                              <w:color w:val="0A0A0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Волгоградская</w:t>
                          </w:r>
                          <w:r>
                            <w:rPr>
                              <w:rFonts w:ascii="Calibri" w:hAnsi="Calibri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область</w:t>
                          </w:r>
                          <w:r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Руднянский</w:t>
                          </w:r>
                          <w:r>
                            <w:rPr>
                              <w:rFonts w:ascii="Calibri" w:hAnsi="Calibri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район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село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Матышево</w:t>
                          </w:r>
                          <w:r>
                            <w:rPr>
                              <w:rFonts w:ascii="Calibri" w:hAnsi="Calibri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улица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Московская</w:t>
                          </w:r>
                          <w:r>
                            <w:rPr>
                              <w:rFonts w:ascii="Calibri" w:hAnsi="Calibri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12121"/>
                              <w:spacing w:val="-5"/>
                              <w:w w:val="90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xmlns:o="urn:schemas-microsoft-com:office:office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type="#_x0000_t202" id="Textbox 2" o:spid="_x0000_s1027" style="position:absolute;width:413.9pt;height:75.95pt;z-index:487548417;mso-wrap-distance-left:0pt;mso-wrap-distance-top:0pt;mso-wrap-distance-right:0pt;mso-wrap-distance-bottom:0pt;margin-left:108.85pt;margin-top:11.9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right="1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0"/>
                      </w:rPr>
                      <w:t>муниципальное</w:t>
                    </w:r>
                    <w:r>
                      <w:rPr>
                        <w:rFonts w:ascii="Calibri" w:hAnsi="Calibri"/>
                        <w:spacing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казённое</w:t>
                    </w:r>
                    <w:r>
                      <w:rPr>
                        <w:rFonts w:ascii="Calibri" w:hAnsi="Calibri"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общеобразовательное</w:t>
                    </w:r>
                    <w:r>
                      <w:rPr>
                        <w:rFonts w:ascii="Calibri" w:hAnsi="Calibri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учреждение</w:t>
                    </w:r>
                  </w:p>
                  <w:p>
                    <w:pPr>
                      <w:pStyle w:val="P1"/>
                      <w:spacing w:lineRule="auto" w:line="254" w:before="16" w:beforeAutospacing="0" w:afterAutospacing="0"/>
                      <w:ind w:firstLine="53" w:left="1243" w:right="1255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8"/>
                      </w:rPr>
                      <w:t>«Матышевская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80808"/>
                        <w:spacing w:val="-8"/>
                      </w:rPr>
                      <w:t>средняя</w:t>
                    </w:r>
                    <w:r>
                      <w:rPr>
                        <w:rFonts w:ascii="Calibri" w:hAnsi="Calibri"/>
                        <w:color w:val="080808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8"/>
                      </w:rPr>
                      <w:t>общеобразовательная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школа» </w:t>
                    </w:r>
                    <w:r>
                      <w:rPr>
                        <w:rFonts w:ascii="Calibri" w:hAnsi="Calibri"/>
                        <w:w w:val="90"/>
                      </w:rPr>
                      <w:t>Руднянского</w:t>
                    </w:r>
                    <w:r>
                      <w:rPr>
                        <w:rFonts w:ascii="Calibri" w:hAns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 xml:space="preserve">муниципального района Волгоградской области </w:t>
                    </w:r>
                    <w:r>
                      <w:rPr>
                        <w:rFonts w:ascii="Calibri" w:hAnsi="Calibri"/>
                        <w:spacing w:val="-2"/>
                      </w:rPr>
                      <w:t>(MKOУ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‹Матышевская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СОШ»)</w:t>
                    </w:r>
                  </w:p>
                  <w:p>
                    <w:pPr>
                      <w:pStyle w:val="P1"/>
                      <w:spacing w:lineRule="exact" w:line="290" w:beforeAutospacing="0" w:afterAutospacing="0"/>
                      <w:ind w:left="12" w:right="1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A0A0A"/>
                        <w:w w:val="90"/>
                      </w:rPr>
                      <w:t>403617</w:t>
                    </w:r>
                    <w:r>
                      <w:rPr>
                        <w:rFonts w:ascii="Calibri" w:hAnsi="Calibri"/>
                        <w:color w:val="0A0A0A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Волгоградская</w:t>
                    </w:r>
                    <w:r>
                      <w:rPr>
                        <w:rFonts w:ascii="Calibri" w:hAnsi="Calibri"/>
                        <w:spacing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область</w:t>
                    </w:r>
                    <w:r>
                      <w:rPr>
                        <w:rFonts w:ascii="Calibri" w:hAns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Руднянский</w:t>
                    </w:r>
                    <w:r>
                      <w:rPr>
                        <w:rFonts w:ascii="Calibri" w:hAnsi="Calibri"/>
                        <w:spacing w:val="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район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село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Матышево</w:t>
                    </w:r>
                    <w:r>
                      <w:rPr>
                        <w:rFonts w:ascii="Calibri" w:hAnsi="Calibri"/>
                        <w:spacing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улица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Московская</w:t>
                    </w:r>
                    <w:r>
                      <w:rPr>
                        <w:rFonts w:ascii="Calibri" w:hAnsi="Calibri"/>
                        <w:spacing w:val="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12121"/>
                        <w:spacing w:val="-5"/>
                        <w:w w:val="9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8" behindDoc="1" locked="0" layoutInCell="1" allowOverlap="1">
              <wp:simplePos x="0" y="0"/>
              <wp:positionH relativeFrom="page">
                <wp:posOffset>2122805</wp:posOffset>
              </wp:positionH>
              <wp:positionV relativeFrom="page">
                <wp:posOffset>1138555</wp:posOffset>
              </wp:positionV>
              <wp:extent cx="1049655" cy="1778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655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5"/>
                            </w:rPr>
                            <w:t>ИНН</w:t>
                          </w:r>
                          <w:r>
                            <w:rPr>
                              <w:rFonts w:ascii="Calibri" w:hAnsi="Calibri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3425002480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3" o:spid="_x0000_s1028" style="position:absolute;width:82.65pt;height:14pt;z-index:487548418;mso-wrap-distance-left:0pt;mso-wrap-distance-top:0pt;mso-wrap-distance-right:0pt;mso-wrap-distance-bottom:0pt;margin-left:167.1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5"/>
                      </w:rPr>
                      <w:t>ИНН</w:t>
                    </w:r>
                    <w:r>
                      <w:rPr>
                        <w:rFonts w:ascii="Calibri" w:hAnsi="Calibri"/>
                        <w:spacing w:val="3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3425002480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9" behindDoc="1" locked="0" layoutInCell="1" allowOverlap="1">
              <wp:simplePos x="0" y="0"/>
              <wp:positionH relativeFrom="page">
                <wp:posOffset>3416935</wp:posOffset>
              </wp:positionH>
              <wp:positionV relativeFrom="page">
                <wp:posOffset>1138555</wp:posOffset>
              </wp:positionV>
              <wp:extent cx="929640" cy="1778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0"/>
                            </w:rPr>
                            <w:t>КПП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342501001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4" o:spid="_x0000_s1029" style="position:absolute;width:73.2pt;height:14pt;z-index:487548419;mso-wrap-distance-left:0pt;mso-wrap-distance-top:0pt;mso-wrap-distance-right:0pt;mso-wrap-distance-bottom:0pt;margin-left:269.0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0"/>
                      </w:rPr>
                      <w:t>КПП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342501001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20" behindDoc="1" locked="0" layoutInCell="1" allowOverlap="1">
              <wp:simplePos x="0" y="0"/>
              <wp:positionH relativeFrom="page">
                <wp:posOffset>4578985</wp:posOffset>
              </wp:positionH>
              <wp:positionV relativeFrom="page">
                <wp:posOffset>1138555</wp:posOffset>
              </wp:positionV>
              <wp:extent cx="1306195" cy="17780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6195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5"/>
                            </w:rPr>
                            <w:t>ОГРН</w:t>
                          </w:r>
                          <w:r>
                            <w:rPr>
                              <w:rFonts w:ascii="Calibri" w:hAnsi="Calibri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1023404963713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5" o:spid="_x0000_s1030" style="position:absolute;width:102.85pt;height:14pt;z-index:487548420;mso-wrap-distance-left:0pt;mso-wrap-distance-top:0pt;mso-wrap-distance-right:0pt;mso-wrap-distance-bottom:0pt;margin-left:360.5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5"/>
                      </w:rPr>
                      <w:t>ОГРН</w:t>
                    </w:r>
                    <w:r>
                      <w:rPr>
                        <w:rFonts w:ascii="Calibri" w:hAnsi="Calibri"/>
                        <w:spacing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1023404963713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w:abstractNumId="0">
    <w:nsid w:val="3810E58F"/>
    <w:multiLevelType w:val="multilevel"/>
    <w:lvl w:ilvl="0">
      <w:start w:val="1"/>
      <w:numFmt w:val="decimal"/>
      <w:suff w:val="tab"/>
      <w:lvlText w:val="%1."/>
      <w:lvlJc w:val="left"/>
      <w:pPr>
        <w:ind w:hanging="240" w:left="488"/>
        <w:jc w:val="left"/>
      </w:pPr>
      <w:rPr>
        <w:rFonts w:hint="default"/>
        <w:spacing w:val="0"/>
        <w:w w:val="99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hanging="240" w:left="1383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240" w:left="2286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240" w:left="3189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240" w:left="4092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240" w:left="4995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240" w:left="5898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240" w:left="6801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240" w:left="7704"/>
      </w:pPr>
      <w:rPr>
        <w:rFonts w:hint="default"/>
        <w:lang w:val="ru-RU" w:bidi="ar-SA" w:eastAsia="en-US"/>
      </w:rPr>
    </w:lvl>
  </w:abstractNum>
  <w:abstractNum w:abstractNumId="1">
    <w:nsid w:val="4BCFA3A5"/>
    <w:multiLevelType w:val="multilevel"/>
    <w:lvl w:ilvl="0">
      <w:start w:val="10"/>
      <w:numFmt w:val="decimal"/>
      <w:suff w:val="tab"/>
      <w:lvlText w:val="%1."/>
      <w:lvlJc w:val="left"/>
      <w:pPr>
        <w:ind w:hanging="358" w:left="1175"/>
        <w:jc w:val="left"/>
      </w:pPr>
      <w:rPr>
        <w:rFonts w:hint="default"/>
        <w:spacing w:val="0"/>
        <w:w w:val="91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hanging="358" w:left="2013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358" w:left="2846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358" w:left="3679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358" w:left="4512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358" w:left="5345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358" w:left="6178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358" w:left="7011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358" w:left="7844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hapeLayoutLikeWW8/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 w:bidi="ar-SA" w:eastAsia="en-US"/>
    </w:rPr>
  </w:style>
  <w:style w:type="paragraph" w:styleId="P1">
    <w:name w:val="Body Text"/>
    <w:basedOn w:val="P0"/>
    <w:qFormat/>
    <w:pPr/>
    <w:rPr>
      <w:rFonts w:ascii="Times New Roman" w:hAnsi="Times New Roman" w:cs="Times New Roman" w:eastAsia="Times New Roman"/>
      <w:sz w:val="24"/>
      <w:szCs w:val="24"/>
      <w:lang w:val="ru-RU" w:bidi="ar-SA" w:eastAsia="en-US"/>
    </w:rPr>
  </w:style>
  <w:style w:type="paragraph" w:styleId="P2">
    <w:name w:val="List Paragraph"/>
    <w:basedOn w:val="P0"/>
    <w:qFormat/>
    <w:pPr>
      <w:ind w:hanging="362" w:left="487"/>
    </w:pPr>
    <w:rPr>
      <w:rFonts w:ascii="Times New Roman" w:hAnsi="Times New Roman" w:cs="Times New Roman" w:eastAsia="Times New Roman"/>
      <w:lang w:val="ru-RU" w:bidi="ar-SA" w:eastAsia="en-US"/>
    </w:rPr>
  </w:style>
  <w:style w:type="paragraph" w:styleId="P3">
    <w:name w:val="Table Paragraph"/>
    <w:basedOn w:val="P0"/>
    <w:qFormat/>
    <w:pPr/>
    <w:rPr>
      <w:lang w:val="ru-RU" w:bidi="ar-SA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2" Type="http://schemas.openxmlformats.org/officeDocument/2006/relationships/hyperlink" Target="mailto:matischevo2007@yandex.ru" TargetMode="External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API/22.1.4.0</Application>
  <AppVersion>22.1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2026-05-21T09:17:54Z</dcterms:created>
  <dcterms:modified xsi:type="dcterms:W3CDTF">2026-05-21T09:17:54Z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LastSaved">
    <vt:filetime>2026-05-21T00:00:00Z</vt:filetime>
  </property>
</Properties>
</file>