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1"/>
        <w:gridCol w:w="2791"/>
        <w:gridCol w:w="3359"/>
      </w:tblGrid>
      <w:tr w:rsidR="001F779A" w:rsidRPr="00313EBE" w:rsidTr="001F779A">
        <w:tc>
          <w:tcPr>
            <w:tcW w:w="3421" w:type="dxa"/>
          </w:tcPr>
          <w:p w:rsidR="001F779A" w:rsidRPr="00313EBE" w:rsidRDefault="001F779A" w:rsidP="001F779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</w:pPr>
            <w:bookmarkStart w:id="0" w:name="_Toc451165153"/>
            <w:r w:rsidRPr="00313EBE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>СОГЛАСОВАНО</w:t>
            </w:r>
          </w:p>
          <w:p w:rsidR="001F779A" w:rsidRPr="00313EBE" w:rsidRDefault="001F779A" w:rsidP="001F779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</w:pPr>
            <w:r w:rsidRPr="00313EBE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>Педаго</w:t>
            </w:r>
            <w:r w:rsidR="009537C8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>гический совет № 6 от 24.03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>.2021</w:t>
            </w:r>
          </w:p>
        </w:tc>
        <w:tc>
          <w:tcPr>
            <w:tcW w:w="2791" w:type="dxa"/>
          </w:tcPr>
          <w:p w:rsidR="001F779A" w:rsidRPr="00313EBE" w:rsidRDefault="001F779A" w:rsidP="001F779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359" w:type="dxa"/>
          </w:tcPr>
          <w:p w:rsidR="001F779A" w:rsidRPr="00313EBE" w:rsidRDefault="001F779A" w:rsidP="001F779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</w:pPr>
            <w:r w:rsidRPr="00313EBE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>УТВЕРЖДЕНО</w:t>
            </w:r>
          </w:p>
          <w:p w:rsidR="001F779A" w:rsidRPr="00313EBE" w:rsidRDefault="001F779A" w:rsidP="001F779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>Приказ № 111  от 7.04.2021</w:t>
            </w:r>
          </w:p>
        </w:tc>
      </w:tr>
    </w:tbl>
    <w:p w:rsidR="006B3E08" w:rsidRDefault="006B3E08" w:rsidP="006B3E08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</w:rPr>
      </w:pPr>
    </w:p>
    <w:p w:rsidR="006B3E08" w:rsidRDefault="006B3E08" w:rsidP="006B3E08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</w:rPr>
      </w:pPr>
    </w:p>
    <w:p w:rsidR="006B3E08" w:rsidRDefault="006B3E08" w:rsidP="006B3E08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</w:rPr>
      </w:pPr>
    </w:p>
    <w:p w:rsidR="006B3E08" w:rsidRPr="00CE32CC" w:rsidRDefault="006B3E08" w:rsidP="006B3E08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</w:rPr>
      </w:pPr>
    </w:p>
    <w:p w:rsidR="006B3E08" w:rsidRDefault="006B3E08" w:rsidP="006B3E08">
      <w:pPr>
        <w:spacing w:after="0" w:line="240" w:lineRule="auto"/>
        <w:ind w:right="-1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B3E08" w:rsidRPr="003D3D2E" w:rsidRDefault="006B3E08" w:rsidP="006B3E08">
      <w:pPr>
        <w:spacing w:after="0" w:line="240" w:lineRule="auto"/>
        <w:ind w:right="-1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D3D2E">
        <w:rPr>
          <w:rFonts w:ascii="Times New Roman" w:eastAsia="Times New Roman" w:hAnsi="Times New Roman"/>
          <w:b/>
          <w:sz w:val="24"/>
          <w:szCs w:val="24"/>
        </w:rPr>
        <w:t>Отчет о результатах самообследования</w:t>
      </w:r>
    </w:p>
    <w:p w:rsidR="006B3E08" w:rsidRPr="003D3D2E" w:rsidRDefault="006B3E08" w:rsidP="006B3E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D3D2E">
        <w:rPr>
          <w:rFonts w:ascii="Times New Roman" w:eastAsia="Times New Roman" w:hAnsi="Times New Roman"/>
          <w:b/>
          <w:sz w:val="24"/>
          <w:szCs w:val="24"/>
        </w:rPr>
        <w:t xml:space="preserve">муниципального казённого общеобразовательного учреждения </w:t>
      </w:r>
    </w:p>
    <w:p w:rsidR="006B3E08" w:rsidRPr="003D3D2E" w:rsidRDefault="006B3E08" w:rsidP="006B3E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D3D2E">
        <w:rPr>
          <w:rFonts w:ascii="Times New Roman" w:eastAsia="Times New Roman" w:hAnsi="Times New Roman"/>
          <w:b/>
          <w:sz w:val="24"/>
          <w:szCs w:val="24"/>
        </w:rPr>
        <w:t>«Матышевская средняя общеобразовательная школа»</w:t>
      </w:r>
    </w:p>
    <w:p w:rsidR="006B3E08" w:rsidRPr="003D3D2E" w:rsidRDefault="006B3E08" w:rsidP="006B3E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D3D2E">
        <w:rPr>
          <w:rFonts w:ascii="Times New Roman" w:eastAsia="Times New Roman" w:hAnsi="Times New Roman"/>
          <w:b/>
          <w:sz w:val="24"/>
          <w:szCs w:val="24"/>
        </w:rPr>
        <w:t xml:space="preserve">Руднянского муниципального района </w:t>
      </w:r>
    </w:p>
    <w:p w:rsidR="006B3E08" w:rsidRPr="003D3D2E" w:rsidRDefault="006B3E08" w:rsidP="006B3E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D3D2E">
        <w:rPr>
          <w:rFonts w:ascii="Times New Roman" w:eastAsia="Times New Roman" w:hAnsi="Times New Roman"/>
          <w:b/>
          <w:sz w:val="24"/>
          <w:szCs w:val="24"/>
        </w:rPr>
        <w:t>Волгоградской области</w:t>
      </w:r>
    </w:p>
    <w:p w:rsidR="006B3E08" w:rsidRDefault="006B3E08" w:rsidP="006A34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ED5" w:rsidRPr="00BB32C4" w:rsidRDefault="009C0ED5" w:rsidP="006A34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2C4">
        <w:rPr>
          <w:rFonts w:ascii="Times New Roman" w:hAnsi="Times New Roman" w:cs="Times New Roman"/>
          <w:b/>
          <w:bCs/>
          <w:sz w:val="24"/>
          <w:szCs w:val="24"/>
        </w:rPr>
        <w:t>1. Введение</w:t>
      </w:r>
    </w:p>
    <w:p w:rsidR="001A2F2B" w:rsidRPr="00BB32C4" w:rsidRDefault="00EE2988" w:rsidP="001A2F2B">
      <w:pPr>
        <w:ind w:left="-15" w:right="4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>Отчет о самообследовании м</w:t>
      </w:r>
      <w:r w:rsidR="009C0ED5" w:rsidRPr="00BB32C4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Pr="00BB32C4">
        <w:rPr>
          <w:rFonts w:ascii="Times New Roman" w:hAnsi="Times New Roman" w:cs="Times New Roman"/>
          <w:sz w:val="24"/>
          <w:szCs w:val="24"/>
        </w:rPr>
        <w:t>казённого</w:t>
      </w:r>
      <w:r w:rsidR="009C0ED5" w:rsidRPr="00BB32C4">
        <w:rPr>
          <w:rFonts w:ascii="Times New Roman" w:hAnsi="Times New Roman" w:cs="Times New Roman"/>
          <w:sz w:val="24"/>
          <w:szCs w:val="24"/>
        </w:rPr>
        <w:t xml:space="preserve"> общеобразовательного</w:t>
      </w:r>
      <w:r w:rsidR="00C84F60" w:rsidRPr="00BB32C4">
        <w:rPr>
          <w:rFonts w:ascii="Times New Roman" w:hAnsi="Times New Roman" w:cs="Times New Roman"/>
          <w:sz w:val="24"/>
          <w:szCs w:val="24"/>
        </w:rPr>
        <w:t xml:space="preserve"> </w:t>
      </w:r>
      <w:r w:rsidR="009C0ED5" w:rsidRPr="00BB32C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B32C4">
        <w:rPr>
          <w:rFonts w:ascii="Times New Roman" w:hAnsi="Times New Roman" w:cs="Times New Roman"/>
          <w:sz w:val="24"/>
          <w:szCs w:val="24"/>
        </w:rPr>
        <w:t>«Матышевская средняя общеобразовательная школа» Руднянского муниципального района Волгоградской области</w:t>
      </w:r>
      <w:r w:rsidR="009C0ED5" w:rsidRPr="00BB32C4">
        <w:rPr>
          <w:rFonts w:ascii="Times New Roman" w:hAnsi="Times New Roman" w:cs="Times New Roman"/>
          <w:sz w:val="24"/>
          <w:szCs w:val="24"/>
        </w:rPr>
        <w:t xml:space="preserve"> за 20</w:t>
      </w:r>
      <w:r w:rsidR="003B7FAA" w:rsidRPr="00BB32C4">
        <w:rPr>
          <w:rFonts w:ascii="Times New Roman" w:hAnsi="Times New Roman" w:cs="Times New Roman"/>
          <w:sz w:val="24"/>
          <w:szCs w:val="24"/>
        </w:rPr>
        <w:t>20</w:t>
      </w:r>
      <w:r w:rsidR="009C0ED5" w:rsidRPr="00BB32C4">
        <w:rPr>
          <w:rFonts w:ascii="Times New Roman" w:hAnsi="Times New Roman" w:cs="Times New Roman"/>
          <w:sz w:val="24"/>
          <w:szCs w:val="24"/>
        </w:rPr>
        <w:t xml:space="preserve"> год (далее – Отчет,) составлен по состоянию на </w:t>
      </w:r>
      <w:r w:rsidR="00C84F60" w:rsidRPr="00BB32C4">
        <w:rPr>
          <w:rFonts w:ascii="Times New Roman" w:hAnsi="Times New Roman" w:cs="Times New Roman"/>
          <w:sz w:val="24"/>
          <w:szCs w:val="24"/>
        </w:rPr>
        <w:t>01.01.2021</w:t>
      </w:r>
      <w:r w:rsidR="00E66282" w:rsidRPr="00BB32C4">
        <w:rPr>
          <w:rFonts w:ascii="Times New Roman" w:hAnsi="Times New Roman" w:cs="Times New Roman"/>
          <w:sz w:val="24"/>
          <w:szCs w:val="24"/>
        </w:rPr>
        <w:t>г.</w:t>
      </w:r>
      <w:r w:rsidR="00C84F60" w:rsidRPr="00BB32C4">
        <w:rPr>
          <w:rFonts w:ascii="Times New Roman" w:hAnsi="Times New Roman" w:cs="Times New Roman"/>
          <w:sz w:val="24"/>
          <w:szCs w:val="24"/>
        </w:rPr>
        <w:t xml:space="preserve"> </w:t>
      </w:r>
      <w:r w:rsidR="009C0ED5" w:rsidRPr="00BB32C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A2F2B" w:rsidRPr="00BB32C4">
        <w:rPr>
          <w:rFonts w:ascii="Times New Roman" w:hAnsi="Times New Roman" w:cs="Times New Roman"/>
          <w:sz w:val="24"/>
          <w:szCs w:val="24"/>
        </w:rPr>
        <w:t xml:space="preserve">в соответствии с: </w:t>
      </w:r>
    </w:p>
    <w:p w:rsidR="001A2F2B" w:rsidRPr="00BB32C4" w:rsidRDefault="001A2F2B" w:rsidP="001A2F2B">
      <w:pPr>
        <w:spacing w:after="0"/>
        <w:ind w:left="-15" w:right="4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№ 273-ФЗ «Об образовании в Российской Федерации»; </w:t>
      </w:r>
    </w:p>
    <w:p w:rsidR="001A2F2B" w:rsidRPr="00BB32C4" w:rsidRDefault="001A2F2B" w:rsidP="001A2F2B">
      <w:pPr>
        <w:spacing w:after="0"/>
        <w:ind w:left="-15" w:right="4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организацией», </w:t>
      </w:r>
    </w:p>
    <w:p w:rsidR="001A2F2B" w:rsidRPr="00BB32C4" w:rsidRDefault="001A2F2B" w:rsidP="001A2F2B">
      <w:pPr>
        <w:spacing w:after="0"/>
        <w:ind w:left="-15" w:right="4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самообследованию», </w:t>
      </w:r>
    </w:p>
    <w:p w:rsidR="001A2F2B" w:rsidRPr="00BB32C4" w:rsidRDefault="001A2F2B" w:rsidP="001A2F2B">
      <w:pPr>
        <w:spacing w:after="0"/>
        <w:ind w:left="-15" w:right="4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>- приказом  Министерства образования и науки Российской Федерации от 14 декабря 2017г № 1218 « О внесении изменений в Порядок проведения самообследования образовательной организации, утвержденный приказом  Министерства образования и науки Российской Федерации от 14.06.2013 № 462».</w:t>
      </w:r>
    </w:p>
    <w:p w:rsidR="009C0ED5" w:rsidRPr="00BB32C4" w:rsidRDefault="009C0ED5" w:rsidP="003F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 xml:space="preserve">в целях обеспечения доступности и открытости информации о деятельности </w:t>
      </w:r>
      <w:r w:rsidR="00EE2988" w:rsidRPr="00BB32C4">
        <w:rPr>
          <w:rFonts w:ascii="Times New Roman" w:hAnsi="Times New Roman" w:cs="Times New Roman"/>
          <w:sz w:val="24"/>
          <w:szCs w:val="24"/>
        </w:rPr>
        <w:t>муниципального казённого общеобразовательного учреждения «Матышевская средняя общеобразовательная школа» Руднянского муниципального района Волгоградской области</w:t>
      </w:r>
      <w:r w:rsidRPr="00BB32C4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EE2988" w:rsidRPr="00BB32C4">
        <w:rPr>
          <w:rFonts w:ascii="Times New Roman" w:hAnsi="Times New Roman" w:cs="Times New Roman"/>
          <w:sz w:val="24"/>
          <w:szCs w:val="24"/>
        </w:rPr>
        <w:t>МКОУ «Матышевская СОШ»</w:t>
      </w:r>
      <w:r w:rsidRPr="00BB32C4">
        <w:rPr>
          <w:rFonts w:ascii="Times New Roman" w:hAnsi="Times New Roman" w:cs="Times New Roman"/>
          <w:sz w:val="24"/>
          <w:szCs w:val="24"/>
        </w:rPr>
        <w:t>).</w:t>
      </w:r>
    </w:p>
    <w:p w:rsidR="009C0ED5" w:rsidRPr="00BB32C4" w:rsidRDefault="009C0ED5" w:rsidP="003F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>Отчет составлен по итогам 20</w:t>
      </w:r>
      <w:r w:rsidR="003B7FAA" w:rsidRPr="00BB32C4">
        <w:rPr>
          <w:rFonts w:ascii="Times New Roman" w:hAnsi="Times New Roman" w:cs="Times New Roman"/>
          <w:sz w:val="24"/>
          <w:szCs w:val="24"/>
        </w:rPr>
        <w:t>20</w:t>
      </w:r>
      <w:r w:rsidRPr="00BB32C4">
        <w:rPr>
          <w:rFonts w:ascii="Times New Roman" w:hAnsi="Times New Roman" w:cs="Times New Roman"/>
          <w:sz w:val="24"/>
          <w:szCs w:val="24"/>
        </w:rPr>
        <w:t xml:space="preserve"> года и включает в себя оценку образовательной</w:t>
      </w:r>
      <w:r w:rsidR="009D5E8B" w:rsidRPr="00BB32C4">
        <w:rPr>
          <w:rFonts w:ascii="Times New Roman" w:hAnsi="Times New Roman" w:cs="Times New Roman"/>
          <w:sz w:val="24"/>
          <w:szCs w:val="24"/>
        </w:rPr>
        <w:t xml:space="preserve"> </w:t>
      </w:r>
      <w:r w:rsidRPr="00BB32C4">
        <w:rPr>
          <w:rFonts w:ascii="Times New Roman" w:hAnsi="Times New Roman" w:cs="Times New Roman"/>
          <w:sz w:val="24"/>
          <w:szCs w:val="24"/>
        </w:rPr>
        <w:t xml:space="preserve">деятельности, системы управления </w:t>
      </w:r>
      <w:r w:rsidR="00EE2988" w:rsidRPr="00BB32C4">
        <w:rPr>
          <w:rFonts w:ascii="Times New Roman" w:hAnsi="Times New Roman" w:cs="Times New Roman"/>
          <w:sz w:val="24"/>
          <w:szCs w:val="24"/>
        </w:rPr>
        <w:t>МКОУ «Матышевская СОШ»,</w:t>
      </w:r>
      <w:r w:rsidRPr="00BB32C4">
        <w:rPr>
          <w:rFonts w:ascii="Times New Roman" w:hAnsi="Times New Roman" w:cs="Times New Roman"/>
          <w:sz w:val="24"/>
          <w:szCs w:val="24"/>
        </w:rPr>
        <w:t xml:space="preserve">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функционирование внутренней системы оценки качества образования, показатели деятельности, установленные Приказом Министерства образования и науки РФ от 10 декабря 2013 г. № 1324 «Об утверждении показателей деятельности образовательной организации, подлежащей самообследованию».</w:t>
      </w:r>
    </w:p>
    <w:p w:rsidR="00E50206" w:rsidRPr="00BB32C4" w:rsidRDefault="00E50206" w:rsidP="003F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/>
        </w:rPr>
        <w:t>1.1. Общая характеристика организации</w:t>
      </w:r>
      <w:bookmarkEnd w:id="0"/>
    </w:p>
    <w:p w:rsidR="00E50206" w:rsidRPr="00BB32C4" w:rsidRDefault="00E50206" w:rsidP="003F2FE6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По своему статусу, установленному при государственной аккредитации (свидетельство о государственной аккредитации </w:t>
      </w:r>
      <w:r w:rsidR="001A2F2B" w:rsidRPr="00BB32C4">
        <w:rPr>
          <w:rFonts w:ascii="Times New Roman" w:eastAsia="Times New Roman" w:hAnsi="Times New Roman" w:cs="Times New Roman"/>
          <w:sz w:val="24"/>
          <w:szCs w:val="24"/>
        </w:rPr>
        <w:t>34А01 № 0000648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>), школа является: тип –общеобразовательное учреждение; вид – средняя общеобразовательная школа.</w:t>
      </w:r>
    </w:p>
    <w:p w:rsidR="00E50206" w:rsidRPr="00BB32C4" w:rsidRDefault="00E50206" w:rsidP="003F2FE6">
      <w:pPr>
        <w:tabs>
          <w:tab w:val="left" w:pos="0"/>
          <w:tab w:val="left" w:pos="72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деятельность школа осуществляет в соответствии с Лицензией № </w:t>
      </w:r>
      <w:r w:rsidR="001A2F2B" w:rsidRPr="00BB32C4">
        <w:rPr>
          <w:rFonts w:ascii="Times New Roman" w:eastAsia="Times New Roman" w:hAnsi="Times New Roman" w:cs="Times New Roman"/>
          <w:sz w:val="24"/>
          <w:szCs w:val="24"/>
        </w:rPr>
        <w:t xml:space="preserve">34Л01,  № 0001122 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>на право оказывать образовательные услуги по реализации образовательных программ по видам образования, по уровням образования, по подвидам дополнительного образования, указанным в приложении к настоящей лицензии.</w:t>
      </w:r>
    </w:p>
    <w:p w:rsidR="00E50206" w:rsidRPr="00BB32C4" w:rsidRDefault="00E50206" w:rsidP="003F2FE6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Школой осуществляется в соответствии со следующими нормативными документами: </w:t>
      </w:r>
    </w:p>
    <w:p w:rsidR="00E50206" w:rsidRPr="00BB32C4" w:rsidRDefault="00E50206" w:rsidP="003F2FE6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-  ФЗ от 21 декабря </w:t>
      </w:r>
      <w:smartTag w:uri="urn:schemas-microsoft-com:office:smarttags" w:element="metricconverter">
        <w:smartTagPr>
          <w:attr w:name="ProductID" w:val="2012 г"/>
        </w:smartTagPr>
        <w:r w:rsidRPr="00BB32C4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Pr="00BB32C4">
        <w:rPr>
          <w:rFonts w:ascii="Times New Roman" w:eastAsia="Times New Roman" w:hAnsi="Times New Roman" w:cs="Times New Roman"/>
          <w:sz w:val="24"/>
          <w:szCs w:val="24"/>
        </w:rPr>
        <w:t>. N 273 «Об образовании в Российской Федерации»;</w:t>
      </w:r>
    </w:p>
    <w:p w:rsidR="00E50206" w:rsidRPr="00BB32C4" w:rsidRDefault="00E50206" w:rsidP="003F2FE6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>- приказ министерства образования и науки РФ от 17.12.2010г. № 1897 «Об утверждении федерального государственного стандарта основного общего образования (зарегистрирован Минюстом 01.02.2011 г. № 19644);</w:t>
      </w:r>
    </w:p>
    <w:p w:rsidR="00E50206" w:rsidRPr="00BB32C4" w:rsidRDefault="00E50206" w:rsidP="003F2FE6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>- приказ министерства образования и науки РФ от 28.12.2010 № 2106 «Об утверждении федеральных требований к ОУ в части охраны здоровья обучающихся, воспитанников»;</w:t>
      </w:r>
    </w:p>
    <w:p w:rsidR="00E50206" w:rsidRPr="00BB32C4" w:rsidRDefault="00E50206" w:rsidP="003F2FE6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>- приказ министерства образования и науки РФ от 04.10.2010 № 986 «Об утверждении федеральных требований к ОУ в части минимальной оснащенности учебного процесса и оборудования учебных помещений»;</w:t>
      </w:r>
    </w:p>
    <w:p w:rsidR="00E50206" w:rsidRPr="00BB32C4" w:rsidRDefault="00E50206" w:rsidP="003F2FE6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>- письмо Министерства образования и науки РФ от 24.11.2011г. № МД-1552/03 «Об оснащении образовательных учреждений учебным и учебно-лабораторным оборудованием»;</w:t>
      </w:r>
    </w:p>
    <w:p w:rsidR="00E66282" w:rsidRPr="00BB32C4" w:rsidRDefault="00E50206" w:rsidP="00E662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@Arial Unicode MS" w:hAnsi="Times New Roman" w:cs="Times New Roman"/>
          <w:sz w:val="24"/>
          <w:szCs w:val="24"/>
          <w:lang/>
        </w:rPr>
      </w:pPr>
      <w:r w:rsidRPr="00BB32C4">
        <w:rPr>
          <w:rFonts w:ascii="Times New Roman" w:eastAsia="@Arial Unicode MS" w:hAnsi="Times New Roman" w:cs="Times New Roman"/>
          <w:sz w:val="24"/>
          <w:szCs w:val="24"/>
          <w:lang/>
        </w:rPr>
        <w:t xml:space="preserve">- </w:t>
      </w:r>
      <w:r w:rsidR="00E66282" w:rsidRPr="00BB32C4">
        <w:rPr>
          <w:rFonts w:ascii="Times New Roman" w:eastAsia="@Arial Unicode MS" w:hAnsi="Times New Roman" w:cs="Times New Roman"/>
          <w:sz w:val="24"/>
          <w:szCs w:val="24"/>
          <w:lang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E66282" w:rsidRPr="00BB32C4" w:rsidRDefault="00E66282" w:rsidP="00E662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B32C4">
        <w:rPr>
          <w:rFonts w:ascii="Times New Roman" w:eastAsia="@Arial Unicode MS" w:hAnsi="Times New Roman" w:cs="Times New Roman"/>
          <w:sz w:val="24"/>
          <w:szCs w:val="24"/>
        </w:rPr>
        <w:t xml:space="preserve">- </w:t>
      </w:r>
      <w:r w:rsidRPr="00BB32C4">
        <w:rPr>
          <w:rFonts w:ascii="Times New Roman" w:eastAsia="@Arial Unicode MS" w:hAnsi="Times New Roman" w:cs="Times New Roman"/>
          <w:sz w:val="24"/>
          <w:szCs w:val="24"/>
          <w:lang/>
        </w:rPr>
        <w:t>СанПиН 2.3/2.4.3590-20 «Санитарно-эпидемиологические требования к организации общественного питания населения»</w:t>
      </w:r>
    </w:p>
    <w:p w:rsidR="00E50206" w:rsidRPr="00BB32C4" w:rsidRDefault="001A2F2B" w:rsidP="00E662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>- Устав МК</w:t>
      </w:r>
      <w:r w:rsidR="00E50206" w:rsidRPr="00BB32C4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>«Матышевская СОШ»</w:t>
      </w:r>
      <w:r w:rsidR="00E50206" w:rsidRPr="00BB32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206" w:rsidRPr="00BB32C4" w:rsidRDefault="00E50206" w:rsidP="003F2FE6">
      <w:pPr>
        <w:keepNext/>
        <w:tabs>
          <w:tab w:val="left" w:pos="0"/>
        </w:tabs>
        <w:spacing w:after="0" w:line="240" w:lineRule="auto"/>
        <w:ind w:left="-142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/>
        </w:rPr>
      </w:pPr>
      <w:bookmarkStart w:id="1" w:name="_Toc451165154"/>
      <w:r w:rsidRPr="00BB3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/>
        </w:rPr>
        <w:t>1.2. Особенности образовательного процесса</w:t>
      </w:r>
      <w:bookmarkEnd w:id="1"/>
    </w:p>
    <w:p w:rsidR="00E50206" w:rsidRPr="00BB32C4" w:rsidRDefault="00E50206" w:rsidP="003F2FE6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>Обучение ведется по следующим образовательным программам:</w:t>
      </w:r>
    </w:p>
    <w:tbl>
      <w:tblPr>
        <w:tblpPr w:leftFromText="180" w:rightFromText="180" w:vertAnchor="text" w:horzAnchor="margin" w:tblpY="1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4037"/>
        <w:gridCol w:w="4443"/>
      </w:tblGrid>
      <w:tr w:rsidR="001A2F2B" w:rsidRPr="00BB32C4" w:rsidTr="00BB32C4">
        <w:tc>
          <w:tcPr>
            <w:tcW w:w="570" w:type="pct"/>
            <w:shd w:val="clear" w:color="auto" w:fill="auto"/>
          </w:tcPr>
          <w:p w:rsidR="001A2F2B" w:rsidRPr="00BB32C4" w:rsidRDefault="001A2F2B" w:rsidP="00BB3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9" w:type="pct"/>
            <w:shd w:val="clear" w:color="auto" w:fill="auto"/>
          </w:tcPr>
          <w:p w:rsidR="001A2F2B" w:rsidRPr="00BB32C4" w:rsidRDefault="001A2F2B" w:rsidP="00BB3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321" w:type="pct"/>
            <w:shd w:val="clear" w:color="auto" w:fill="auto"/>
          </w:tcPr>
          <w:p w:rsidR="001A2F2B" w:rsidRPr="00BB32C4" w:rsidRDefault="001A2F2B" w:rsidP="00BB3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Уровень (ступень) образования</w:t>
            </w:r>
          </w:p>
        </w:tc>
      </w:tr>
      <w:tr w:rsidR="001A2F2B" w:rsidRPr="00BB32C4" w:rsidTr="00BB32C4">
        <w:tc>
          <w:tcPr>
            <w:tcW w:w="570" w:type="pct"/>
            <w:shd w:val="clear" w:color="auto" w:fill="auto"/>
          </w:tcPr>
          <w:p w:rsidR="001A2F2B" w:rsidRPr="00BB32C4" w:rsidRDefault="001A2F2B" w:rsidP="00BB32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2109" w:type="pct"/>
            <w:shd w:val="clear" w:color="auto" w:fill="auto"/>
          </w:tcPr>
          <w:p w:rsidR="001A2F2B" w:rsidRPr="00BB32C4" w:rsidRDefault="001A2F2B" w:rsidP="00BB3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 программа начального общего образования</w:t>
            </w:r>
          </w:p>
        </w:tc>
        <w:tc>
          <w:tcPr>
            <w:tcW w:w="2321" w:type="pct"/>
            <w:shd w:val="clear" w:color="auto" w:fill="auto"/>
          </w:tcPr>
          <w:p w:rsidR="001A2F2B" w:rsidRPr="00BB32C4" w:rsidRDefault="001A2F2B" w:rsidP="00BB32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caps/>
                <w:sz w:val="24"/>
                <w:szCs w:val="24"/>
              </w:rPr>
              <w:t>Начальное общее образование</w:t>
            </w:r>
          </w:p>
        </w:tc>
      </w:tr>
      <w:tr w:rsidR="001A2F2B" w:rsidRPr="00BB32C4" w:rsidTr="00BB32C4">
        <w:tc>
          <w:tcPr>
            <w:tcW w:w="570" w:type="pct"/>
            <w:shd w:val="clear" w:color="auto" w:fill="auto"/>
          </w:tcPr>
          <w:p w:rsidR="001A2F2B" w:rsidRPr="00BB32C4" w:rsidRDefault="001A2F2B" w:rsidP="00BB32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2109" w:type="pct"/>
            <w:shd w:val="clear" w:color="auto" w:fill="auto"/>
          </w:tcPr>
          <w:p w:rsidR="001A2F2B" w:rsidRPr="00BB32C4" w:rsidRDefault="001A2F2B" w:rsidP="00BB3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 программа основного общего образования</w:t>
            </w:r>
          </w:p>
        </w:tc>
        <w:tc>
          <w:tcPr>
            <w:tcW w:w="2321" w:type="pct"/>
            <w:shd w:val="clear" w:color="auto" w:fill="auto"/>
          </w:tcPr>
          <w:p w:rsidR="001A2F2B" w:rsidRPr="00BB32C4" w:rsidRDefault="001A2F2B" w:rsidP="00BB32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caps/>
                <w:sz w:val="24"/>
                <w:szCs w:val="24"/>
              </w:rPr>
              <w:t>основНОе общее образование</w:t>
            </w:r>
          </w:p>
        </w:tc>
      </w:tr>
      <w:tr w:rsidR="001A2F2B" w:rsidRPr="00BB32C4" w:rsidTr="00BB32C4">
        <w:tc>
          <w:tcPr>
            <w:tcW w:w="570" w:type="pct"/>
            <w:shd w:val="clear" w:color="auto" w:fill="auto"/>
          </w:tcPr>
          <w:p w:rsidR="001A2F2B" w:rsidRPr="00BB32C4" w:rsidRDefault="001A2F2B" w:rsidP="00BB32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2109" w:type="pct"/>
            <w:shd w:val="clear" w:color="auto" w:fill="auto"/>
          </w:tcPr>
          <w:p w:rsidR="001A2F2B" w:rsidRPr="00BB32C4" w:rsidRDefault="001A2F2B" w:rsidP="00BB3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 программа среднего   общего  образования</w:t>
            </w:r>
          </w:p>
        </w:tc>
        <w:tc>
          <w:tcPr>
            <w:tcW w:w="2321" w:type="pct"/>
            <w:shd w:val="clear" w:color="auto" w:fill="auto"/>
          </w:tcPr>
          <w:p w:rsidR="001A2F2B" w:rsidRPr="00BB32C4" w:rsidRDefault="001A2F2B" w:rsidP="00BB32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caps/>
                <w:sz w:val="24"/>
                <w:szCs w:val="24"/>
              </w:rPr>
              <w:t>среднеЕ  общее образование</w:t>
            </w:r>
          </w:p>
        </w:tc>
      </w:tr>
      <w:tr w:rsidR="001A2F2B" w:rsidRPr="00BB32C4" w:rsidTr="00BB32C4">
        <w:tc>
          <w:tcPr>
            <w:tcW w:w="570" w:type="pct"/>
            <w:shd w:val="clear" w:color="auto" w:fill="auto"/>
          </w:tcPr>
          <w:p w:rsidR="001A2F2B" w:rsidRPr="00BB32C4" w:rsidRDefault="001A2F2B" w:rsidP="00BB32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2109" w:type="pct"/>
            <w:shd w:val="clear" w:color="auto" w:fill="auto"/>
          </w:tcPr>
          <w:p w:rsidR="001A2F2B" w:rsidRPr="00BB32C4" w:rsidRDefault="001A2F2B" w:rsidP="00BB3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  <w:tc>
          <w:tcPr>
            <w:tcW w:w="2321" w:type="pct"/>
            <w:shd w:val="clear" w:color="auto" w:fill="auto"/>
          </w:tcPr>
          <w:p w:rsidR="001A2F2B" w:rsidRPr="00BB32C4" w:rsidRDefault="001A2F2B" w:rsidP="00BB32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caps/>
                <w:sz w:val="24"/>
                <w:szCs w:val="24"/>
              </w:rPr>
              <w:t>ДОШКОЛЬНОЕ ОБРАЗОВАНИЕ</w:t>
            </w:r>
          </w:p>
        </w:tc>
      </w:tr>
      <w:tr w:rsidR="001A2F2B" w:rsidRPr="00BB32C4" w:rsidTr="00BB32C4">
        <w:tc>
          <w:tcPr>
            <w:tcW w:w="570" w:type="pct"/>
            <w:shd w:val="clear" w:color="auto" w:fill="auto"/>
          </w:tcPr>
          <w:p w:rsidR="001A2F2B" w:rsidRPr="00BB32C4" w:rsidRDefault="001A2F2B" w:rsidP="00BB32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  <w:tc>
          <w:tcPr>
            <w:tcW w:w="2109" w:type="pct"/>
            <w:shd w:val="clear" w:color="auto" w:fill="auto"/>
          </w:tcPr>
          <w:p w:rsidR="001A2F2B" w:rsidRPr="00BB32C4" w:rsidRDefault="001A2F2B" w:rsidP="00BB3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для учащихся с у\о</w:t>
            </w:r>
          </w:p>
        </w:tc>
        <w:tc>
          <w:tcPr>
            <w:tcW w:w="2321" w:type="pct"/>
            <w:shd w:val="clear" w:color="auto" w:fill="auto"/>
          </w:tcPr>
          <w:p w:rsidR="001A2F2B" w:rsidRPr="00BB32C4" w:rsidRDefault="001A2F2B" w:rsidP="00BB32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caps/>
                <w:sz w:val="24"/>
                <w:szCs w:val="24"/>
              </w:rPr>
              <w:t>основНОе общее образование</w:t>
            </w:r>
          </w:p>
        </w:tc>
      </w:tr>
    </w:tbl>
    <w:p w:rsidR="00E50206" w:rsidRPr="00BB32C4" w:rsidRDefault="00E50206" w:rsidP="003F2FE6">
      <w:pPr>
        <w:tabs>
          <w:tab w:val="left" w:pos="0"/>
        </w:tabs>
        <w:suppressAutoHyphens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50206" w:rsidRPr="00BB32C4" w:rsidRDefault="00E50206" w:rsidP="003F2FE6">
      <w:pPr>
        <w:tabs>
          <w:tab w:val="left" w:pos="0"/>
        </w:tabs>
        <w:suppressAutoHyphens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B32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Начальная школа реализует образовательную программу школы в рамках учебно-метод</w:t>
      </w:r>
      <w:r w:rsidR="001A2F2B" w:rsidRPr="00BB32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ического комплекта</w:t>
      </w:r>
      <w:r w:rsidRPr="00BB32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«Школа России». </w:t>
      </w:r>
    </w:p>
    <w:p w:rsidR="00947D68" w:rsidRPr="00BB32C4" w:rsidRDefault="00947D68" w:rsidP="003F2FE6">
      <w:pPr>
        <w:tabs>
          <w:tab w:val="left" w:pos="0"/>
        </w:tabs>
        <w:suppressAutoHyphens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B32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Дошкольное образование реализует общеразвивающую программу Н.Е. Вераксы «От рождения до школы»</w:t>
      </w:r>
    </w:p>
    <w:p w:rsidR="00E50206" w:rsidRPr="00BB32C4" w:rsidRDefault="00E50206" w:rsidP="003F2FE6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образовательных технологий и методов, используемых в учебно-воспитательном процессе - веление времени. </w:t>
      </w:r>
      <w:r w:rsidR="00947D68" w:rsidRPr="00BB32C4">
        <w:rPr>
          <w:rFonts w:ascii="Times New Roman" w:eastAsia="Times New Roman" w:hAnsi="Times New Roman" w:cs="Times New Roman"/>
          <w:sz w:val="24"/>
          <w:szCs w:val="24"/>
        </w:rPr>
        <w:t>В 2020 году педагогические работники освоили дистанционные технологии образования, интерактивные тетради.</w:t>
      </w:r>
    </w:p>
    <w:p w:rsidR="00E50206" w:rsidRPr="00BB32C4" w:rsidRDefault="00E50206" w:rsidP="003F2FE6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воспитательной деятельности: духовно-нравственное, гражданско–патриотическое, нравственное, познавательное, спортивное, досуговое, работа в социуме. </w:t>
      </w:r>
    </w:p>
    <w:p w:rsidR="00E50206" w:rsidRPr="00BB32C4" w:rsidRDefault="00E50206" w:rsidP="003F2FE6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>Внеурочная, внеклассная деятельность осуществляется в виде индивидуальных и групповых занятий, занятий в форме факультативов, элективных учебных предметов, кружков, секций, классных часов, классных и общешкольных мероприятий.</w:t>
      </w:r>
    </w:p>
    <w:p w:rsidR="00E50206" w:rsidRPr="00BB32C4" w:rsidRDefault="00E50206" w:rsidP="003F2FE6">
      <w:pPr>
        <w:keepNext/>
        <w:spacing w:after="0" w:line="240" w:lineRule="auto"/>
        <w:ind w:left="-142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/>
        </w:rPr>
      </w:pPr>
      <w:bookmarkStart w:id="2" w:name="_Toc451165155"/>
      <w:r w:rsidRPr="00BB3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/>
        </w:rPr>
        <w:lastRenderedPageBreak/>
        <w:t>1.3. Организационно-педагогическое обеспечение учебного процесса</w:t>
      </w:r>
      <w:bookmarkEnd w:id="2"/>
    </w:p>
    <w:p w:rsidR="00E50206" w:rsidRPr="00BB32C4" w:rsidRDefault="00E50206" w:rsidP="003F2FE6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год начинается 1 сентября. Продолжительность учебного года для обучающихся 2-11-х классов– 34 недели, для обучающихся 1 классов – 33 недели. </w:t>
      </w:r>
    </w:p>
    <w:p w:rsidR="00E50206" w:rsidRPr="00BB32C4" w:rsidRDefault="00E50206" w:rsidP="003F2FE6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каникул: в течение учебного года – не менее 30 календарных дней; Учебный годовой календарный график работы состоит:</w:t>
      </w:r>
    </w:p>
    <w:p w:rsidR="00E50206" w:rsidRPr="00BB32C4" w:rsidRDefault="00E50206" w:rsidP="003F2FE6">
      <w:pPr>
        <w:tabs>
          <w:tab w:val="left" w:pos="0"/>
          <w:tab w:val="left" w:pos="720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color w:val="000000"/>
          <w:sz w:val="24"/>
          <w:szCs w:val="24"/>
        </w:rPr>
        <w:t>для 1-9 классов    – из 4-х учебных четвертей;</w:t>
      </w:r>
    </w:p>
    <w:p w:rsidR="00E50206" w:rsidRPr="00BB32C4" w:rsidRDefault="00E50206" w:rsidP="003F2FE6">
      <w:pPr>
        <w:tabs>
          <w:tab w:val="left" w:pos="0"/>
          <w:tab w:val="left" w:pos="720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color w:val="000000"/>
          <w:sz w:val="24"/>
          <w:szCs w:val="24"/>
        </w:rPr>
        <w:t>для 10-11 классов – из 2-х полугодий.</w:t>
      </w:r>
    </w:p>
    <w:p w:rsidR="00E50206" w:rsidRPr="00BB32C4" w:rsidRDefault="00E50206" w:rsidP="003F2FE6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Предусмотрена пят</w:t>
      </w:r>
      <w:r w:rsidR="001B3746" w:rsidRPr="00BB32C4">
        <w:rPr>
          <w:rFonts w:ascii="Times New Roman" w:eastAsia="Times New Roman" w:hAnsi="Times New Roman" w:cs="Times New Roman"/>
          <w:color w:val="000000"/>
          <w:sz w:val="24"/>
          <w:szCs w:val="24"/>
        </w:rPr>
        <w:t>идневная учебная неделя для 1-11</w:t>
      </w:r>
      <w:r w:rsidRPr="00BB32C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="001B3746" w:rsidRPr="00BB32C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B32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0206" w:rsidRPr="00BB32C4" w:rsidRDefault="00E50206" w:rsidP="003F2FE6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занятия проводятся в две смены. Продолжительность урока – 4</w:t>
      </w:r>
      <w:r w:rsidR="003B7FAA" w:rsidRPr="00BB32C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BB3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1B3746" w:rsidRPr="00BB32C4" w:rsidRDefault="001B3746" w:rsidP="003F2FE6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color w:val="000000"/>
          <w:sz w:val="24"/>
          <w:szCs w:val="24"/>
        </w:rPr>
        <w:t>В дошкольной группе занятия проводятся с 15 сентября по 15 мая. Продолжительность урока 20 минут.</w:t>
      </w:r>
    </w:p>
    <w:p w:rsidR="00E50206" w:rsidRPr="00BB32C4" w:rsidRDefault="00E50206" w:rsidP="003F2FE6">
      <w:pPr>
        <w:keepNext/>
        <w:spacing w:after="0" w:line="240" w:lineRule="auto"/>
        <w:ind w:left="-142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/>
        </w:rPr>
      </w:pPr>
      <w:bookmarkStart w:id="3" w:name="_Toc451165156"/>
      <w:r w:rsidRPr="00BB3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/>
        </w:rPr>
        <w:t>1.4. Материально-техническое оснащение образовательного процесса</w:t>
      </w:r>
      <w:bookmarkEnd w:id="3"/>
    </w:p>
    <w:p w:rsidR="00E50206" w:rsidRPr="00BB32C4" w:rsidRDefault="00E50206" w:rsidP="003B7FAA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процесс характеризуется следующими показателями своей обеспеченности:</w:t>
      </w:r>
    </w:p>
    <w:p w:rsidR="00E50206" w:rsidRPr="00BB32C4" w:rsidRDefault="00E50206" w:rsidP="003F2FE6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</w:t>
      </w:r>
      <w:r w:rsidR="001B3746" w:rsidRPr="00BB32C4">
        <w:rPr>
          <w:rFonts w:ascii="Times New Roman" w:eastAsia="Times New Roman" w:hAnsi="Times New Roman" w:cs="Times New Roman"/>
          <w:sz w:val="24"/>
          <w:szCs w:val="24"/>
        </w:rPr>
        <w:t>кабинетов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занятий с учащимися -</w:t>
      </w:r>
      <w:r w:rsidR="0073744A" w:rsidRPr="00BB32C4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 , компьютерных классов - 1, производственных мастерских - 1, спортивный зал –1, столовая, библиотека</w:t>
      </w:r>
      <w:r w:rsidR="0073744A" w:rsidRPr="00BB32C4">
        <w:rPr>
          <w:rFonts w:ascii="Times New Roman" w:eastAsia="Times New Roman" w:hAnsi="Times New Roman" w:cs="Times New Roman"/>
          <w:sz w:val="24"/>
          <w:szCs w:val="24"/>
        </w:rPr>
        <w:t>, кабинет цифровых компетенций и кабинет проектной деятельности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206" w:rsidRPr="00BB32C4" w:rsidRDefault="00E50206" w:rsidP="003F2FE6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Школа имеет в наличии необходимое оборудование для использования информационно-коммуникационных технологий в образовательном процессе: </w:t>
      </w:r>
      <w:r w:rsidR="00C84F60" w:rsidRPr="00BB32C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 мультимедийных проекторов,  </w:t>
      </w:r>
      <w:r w:rsidR="0073744A" w:rsidRPr="00BB32C4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 ноутбуков, </w:t>
      </w:r>
      <w:r w:rsidR="0073744A" w:rsidRPr="00BB32C4">
        <w:rPr>
          <w:rFonts w:ascii="Times New Roman" w:eastAsia="Times New Roman" w:hAnsi="Times New Roman" w:cs="Times New Roman"/>
          <w:sz w:val="24"/>
          <w:szCs w:val="24"/>
        </w:rPr>
        <w:t>7 –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44A" w:rsidRPr="00BB32C4">
        <w:rPr>
          <w:rFonts w:ascii="Times New Roman" w:eastAsia="Times New Roman" w:hAnsi="Times New Roman" w:cs="Times New Roman"/>
          <w:sz w:val="24"/>
          <w:szCs w:val="24"/>
        </w:rPr>
        <w:t xml:space="preserve">стационарных 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компьютеров, </w:t>
      </w:r>
      <w:r w:rsidR="00C84F60" w:rsidRPr="00BB32C4">
        <w:rPr>
          <w:rFonts w:ascii="Times New Roman" w:eastAsia="Times New Roman" w:hAnsi="Times New Roman" w:cs="Times New Roman"/>
          <w:sz w:val="24"/>
          <w:szCs w:val="24"/>
        </w:rPr>
        <w:t xml:space="preserve"> сканер-принтер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744A" w:rsidRPr="00BB32C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>- интерактивных дос</w:t>
      </w:r>
      <w:r w:rsidR="0073744A" w:rsidRPr="00BB32C4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4F60" w:rsidRPr="00BB32C4">
        <w:rPr>
          <w:rFonts w:ascii="Times New Roman" w:eastAsia="Times New Roman" w:hAnsi="Times New Roman" w:cs="Times New Roman"/>
          <w:sz w:val="24"/>
          <w:szCs w:val="24"/>
        </w:rPr>
        <w:t xml:space="preserve">МФУ- </w:t>
      </w:r>
      <w:r w:rsidR="0073744A" w:rsidRPr="00BB32C4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C84F60" w:rsidRPr="00BB32C4">
        <w:rPr>
          <w:rFonts w:ascii="Times New Roman" w:eastAsia="Times New Roman" w:hAnsi="Times New Roman" w:cs="Times New Roman"/>
          <w:sz w:val="24"/>
          <w:szCs w:val="24"/>
        </w:rPr>
        <w:t xml:space="preserve">шт, 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>1 цифровой фотоаппарат</w:t>
      </w:r>
      <w:r w:rsidR="0073744A" w:rsidRPr="00BB32C4">
        <w:rPr>
          <w:rFonts w:ascii="Times New Roman" w:eastAsia="Times New Roman" w:hAnsi="Times New Roman" w:cs="Times New Roman"/>
          <w:sz w:val="24"/>
          <w:szCs w:val="24"/>
        </w:rPr>
        <w:t>, шлем виртуальной реальности, математический вычислительный блок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. Подключение  Интернет оптоволокно со скоростью </w:t>
      </w:r>
      <w:r w:rsidR="00C84F60" w:rsidRPr="00BB32C4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 Мбит/сек. </w:t>
      </w:r>
    </w:p>
    <w:p w:rsidR="00E50206" w:rsidRPr="00BB32C4" w:rsidRDefault="00E50206" w:rsidP="003F2FE6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Оборудовано компьютерной техникой рабочее место библиотекаря, </w:t>
      </w:r>
      <w:r w:rsidR="0073744A" w:rsidRPr="00BB32C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73744A" w:rsidRPr="00BB32C4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73744A" w:rsidRPr="00BB32C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44A" w:rsidRPr="00BB32C4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50206" w:rsidRPr="00BB32C4" w:rsidRDefault="00E50206" w:rsidP="003F2FE6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>Горячим питанием в школе охвачено 9</w:t>
      </w:r>
      <w:r w:rsidR="00757E82" w:rsidRPr="00BB32C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>% школьников.</w:t>
      </w:r>
    </w:p>
    <w:p w:rsidR="00E50206" w:rsidRPr="00BB32C4" w:rsidRDefault="00E50206" w:rsidP="003F2FE6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206" w:rsidRPr="00BB32C4" w:rsidRDefault="00E50206" w:rsidP="003F2FE6">
      <w:pPr>
        <w:keepNext/>
        <w:tabs>
          <w:tab w:val="left" w:pos="0"/>
        </w:tabs>
        <w:spacing w:after="0" w:line="240" w:lineRule="auto"/>
        <w:ind w:left="-142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/>
        </w:rPr>
      </w:pPr>
      <w:bookmarkStart w:id="4" w:name="_Toc451165157"/>
      <w:r w:rsidRPr="00BB3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/>
        </w:rPr>
        <w:t xml:space="preserve">1.5. </w:t>
      </w:r>
      <w:bookmarkEnd w:id="4"/>
      <w:r w:rsidRPr="00BB3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/>
        </w:rPr>
        <w:t>Кадровая политика:</w:t>
      </w:r>
    </w:p>
    <w:p w:rsidR="00E50206" w:rsidRPr="00BB32C4" w:rsidRDefault="00E50206" w:rsidP="003F2FE6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b/>
          <w:i/>
          <w:sz w:val="24"/>
          <w:szCs w:val="24"/>
        </w:rPr>
        <w:t>1.5.1. Профессиональное образование</w:t>
      </w:r>
    </w:p>
    <w:p w:rsidR="00E50206" w:rsidRPr="00BB32C4" w:rsidRDefault="00757E82" w:rsidP="003F2FE6">
      <w:pPr>
        <w:tabs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2C4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E50206" w:rsidRPr="00BB3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учителей (</w:t>
      </w:r>
      <w:r w:rsidRPr="00BB32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79</w:t>
      </w:r>
      <w:r w:rsidR="00E50206" w:rsidRPr="00BB32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%</w:t>
      </w:r>
      <w:r w:rsidR="00E50206" w:rsidRPr="00BB3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имеют высшее педагогическое образование, </w:t>
      </w:r>
    </w:p>
    <w:p w:rsidR="00E50206" w:rsidRPr="00BB32C4" w:rsidRDefault="003B7FAA" w:rsidP="003F2FE6">
      <w:pPr>
        <w:tabs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2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E50206" w:rsidRPr="00BB3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</w:t>
      </w:r>
      <w:r w:rsidRPr="00BB32C4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E50206" w:rsidRPr="00BB3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50206" w:rsidRPr="00BB32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 w:rsidR="00757E82" w:rsidRPr="00BB32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 w:rsidR="00E50206" w:rsidRPr="00BB32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%)</w:t>
      </w:r>
      <w:r w:rsidR="00E50206" w:rsidRPr="00BB3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имеет среднее профессиональное образование. </w:t>
      </w:r>
    </w:p>
    <w:p w:rsidR="00E50206" w:rsidRPr="00BB32C4" w:rsidRDefault="00E50206" w:rsidP="003F2FE6">
      <w:pPr>
        <w:tabs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2C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Наблюдается стабильность педагогического коллектива. Многие учителя работают в школе не первый год.</w:t>
      </w:r>
    </w:p>
    <w:p w:rsidR="00E50206" w:rsidRPr="00BB32C4" w:rsidRDefault="00E50206" w:rsidP="003F2FE6">
      <w:pPr>
        <w:tabs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0206" w:rsidRPr="00BB32C4" w:rsidRDefault="00E50206" w:rsidP="003F2FE6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b/>
          <w:i/>
          <w:sz w:val="24"/>
          <w:szCs w:val="24"/>
        </w:rPr>
        <w:t>1.5.2. Категорийность</w:t>
      </w:r>
    </w:p>
    <w:p w:rsidR="00E50206" w:rsidRPr="00BB32C4" w:rsidRDefault="00E50206" w:rsidP="003F2FE6">
      <w:pPr>
        <w:tabs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 w:rsidR="003B7FAA" w:rsidRPr="00BB32C4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BB32C4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3B7FAA" w:rsidRPr="00BB32C4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BB32C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E50206" w:rsidRPr="00BB32C4" w:rsidRDefault="00E50206" w:rsidP="003F2FE6">
      <w:pPr>
        <w:tabs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Высшая категория </w:t>
      </w:r>
      <w:r w:rsidR="00757E82" w:rsidRPr="00BB32C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757E82" w:rsidRPr="00BB32C4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E50206" w:rsidRPr="00BB32C4" w:rsidRDefault="00E50206" w:rsidP="003F2FE6">
      <w:pPr>
        <w:tabs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Первая категория  </w:t>
      </w:r>
      <w:r w:rsidR="00757E82" w:rsidRPr="00BB32C4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757E82" w:rsidRPr="00BB32C4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E50206" w:rsidRPr="00BB32C4" w:rsidRDefault="00E50206" w:rsidP="003F2FE6">
      <w:pPr>
        <w:tabs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Соответствие занимаемой должности: </w:t>
      </w:r>
      <w:r w:rsidR="003B7FAA" w:rsidRPr="00BB32C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B3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человек.</w:t>
      </w:r>
    </w:p>
    <w:p w:rsidR="003B7FAA" w:rsidRPr="00BB32C4" w:rsidRDefault="003B7FAA" w:rsidP="003F2FE6">
      <w:pPr>
        <w:tabs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имеют категории: </w:t>
      </w:r>
      <w:r w:rsidR="00757E82" w:rsidRPr="00BB32C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B3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 (молодые специалисты)</w:t>
      </w:r>
    </w:p>
    <w:p w:rsidR="00E50206" w:rsidRPr="00BB32C4" w:rsidRDefault="00E50206" w:rsidP="003F2FE6">
      <w:pPr>
        <w:tabs>
          <w:tab w:val="left" w:pos="0"/>
        </w:tabs>
        <w:suppressAutoHyphens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tbl>
      <w:tblPr>
        <w:tblStyle w:val="11"/>
        <w:tblW w:w="8897" w:type="dxa"/>
        <w:jc w:val="center"/>
        <w:tblLook w:val="04A0"/>
      </w:tblPr>
      <w:tblGrid>
        <w:gridCol w:w="5353"/>
        <w:gridCol w:w="3544"/>
      </w:tblGrid>
      <w:tr w:rsidR="00E50206" w:rsidRPr="00BB32C4" w:rsidTr="003F2FE6">
        <w:trPr>
          <w:jc w:val="center"/>
        </w:trPr>
        <w:tc>
          <w:tcPr>
            <w:tcW w:w="5353" w:type="dxa"/>
          </w:tcPr>
          <w:p w:rsidR="00E50206" w:rsidRPr="00BB32C4" w:rsidRDefault="00E50206" w:rsidP="003F2FE6">
            <w:pPr>
              <w:tabs>
                <w:tab w:val="left" w:pos="0"/>
              </w:tabs>
              <w:ind w:left="-142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Звания и награды</w:t>
            </w:r>
          </w:p>
        </w:tc>
        <w:tc>
          <w:tcPr>
            <w:tcW w:w="3544" w:type="dxa"/>
          </w:tcPr>
          <w:p w:rsidR="00E50206" w:rsidRPr="00BB32C4" w:rsidRDefault="00E50206" w:rsidP="003F2FE6">
            <w:pPr>
              <w:tabs>
                <w:tab w:val="left" w:pos="0"/>
              </w:tabs>
              <w:ind w:left="-142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</w:tr>
      <w:tr w:rsidR="006F0D8D" w:rsidRPr="00BB32C4" w:rsidTr="003F2FE6">
        <w:trPr>
          <w:jc w:val="center"/>
        </w:trPr>
        <w:tc>
          <w:tcPr>
            <w:tcW w:w="5353" w:type="dxa"/>
          </w:tcPr>
          <w:p w:rsidR="006F0D8D" w:rsidRPr="00BB32C4" w:rsidRDefault="006F0D8D" w:rsidP="003B7FAA">
            <w:pPr>
              <w:tabs>
                <w:tab w:val="left" w:pos="0"/>
              </w:tabs>
              <w:ind w:left="-142" w:firstLine="3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2C4">
              <w:rPr>
                <w:rFonts w:ascii="Times New Roman" w:eastAsia="Calibri" w:hAnsi="Times New Roman" w:cs="Times New Roman"/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3544" w:type="dxa"/>
          </w:tcPr>
          <w:p w:rsidR="006F0D8D" w:rsidRPr="00BB32C4" w:rsidRDefault="00757E82" w:rsidP="003F2FE6">
            <w:pPr>
              <w:tabs>
                <w:tab w:val="left" w:pos="0"/>
              </w:tabs>
              <w:ind w:left="-142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0D8D" w:rsidRPr="00BB32C4" w:rsidTr="003F2FE6">
        <w:trPr>
          <w:jc w:val="center"/>
        </w:trPr>
        <w:tc>
          <w:tcPr>
            <w:tcW w:w="5353" w:type="dxa"/>
          </w:tcPr>
          <w:p w:rsidR="006F0D8D" w:rsidRPr="00BB32C4" w:rsidRDefault="006F0D8D" w:rsidP="003B7FAA">
            <w:pPr>
              <w:tabs>
                <w:tab w:val="left" w:pos="0"/>
              </w:tabs>
              <w:ind w:left="-142" w:firstLine="3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Calibri" w:hAnsi="Times New Roman" w:cs="Times New Roman"/>
                <w:sz w:val="24"/>
                <w:szCs w:val="24"/>
              </w:rPr>
              <w:t>Почетная грамота  РФ</w:t>
            </w:r>
          </w:p>
        </w:tc>
        <w:tc>
          <w:tcPr>
            <w:tcW w:w="3544" w:type="dxa"/>
          </w:tcPr>
          <w:p w:rsidR="006F0D8D" w:rsidRPr="00BB32C4" w:rsidRDefault="006F0D8D" w:rsidP="003F2FE6">
            <w:pPr>
              <w:tabs>
                <w:tab w:val="left" w:pos="0"/>
              </w:tabs>
              <w:ind w:left="-142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50206" w:rsidRPr="00BB32C4" w:rsidRDefault="00E50206" w:rsidP="003F2FE6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2FE6" w:rsidRPr="00BB32C4" w:rsidRDefault="003F2FE6" w:rsidP="003F2FE6">
      <w:pPr>
        <w:tabs>
          <w:tab w:val="left" w:pos="0"/>
          <w:tab w:val="left" w:pos="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2FE6" w:rsidRPr="00BB32C4" w:rsidRDefault="003F2FE6" w:rsidP="003F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2C4">
        <w:rPr>
          <w:rFonts w:ascii="Times New Roman" w:hAnsi="Times New Roman" w:cs="Times New Roman"/>
          <w:b/>
          <w:bCs/>
          <w:sz w:val="24"/>
          <w:szCs w:val="24"/>
        </w:rPr>
        <w:t xml:space="preserve">2. Структура и органы управления </w:t>
      </w:r>
      <w:r w:rsidR="00757E82" w:rsidRPr="00BB32C4">
        <w:rPr>
          <w:rFonts w:ascii="Times New Roman" w:hAnsi="Times New Roman" w:cs="Times New Roman"/>
          <w:b/>
          <w:bCs/>
          <w:sz w:val="24"/>
          <w:szCs w:val="24"/>
        </w:rPr>
        <w:t>МКОУ «Матышевская СОШ»</w:t>
      </w:r>
    </w:p>
    <w:p w:rsidR="003F2FE6" w:rsidRPr="00BB32C4" w:rsidRDefault="003F2FE6" w:rsidP="00C8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 xml:space="preserve">     Управление </w:t>
      </w:r>
      <w:r w:rsidR="00757E82" w:rsidRPr="00BB32C4">
        <w:rPr>
          <w:rFonts w:ascii="Times New Roman" w:hAnsi="Times New Roman" w:cs="Times New Roman"/>
          <w:sz w:val="24"/>
          <w:szCs w:val="24"/>
        </w:rPr>
        <w:t>МКОУ «Матышевская СОШ»</w:t>
      </w:r>
      <w:r w:rsidRPr="00BB32C4">
        <w:rPr>
          <w:rFonts w:ascii="Times New Roman" w:hAnsi="Times New Roman" w:cs="Times New Roman"/>
          <w:sz w:val="24"/>
          <w:szCs w:val="24"/>
        </w:rPr>
        <w:t xml:space="preserve"> строится на принципах единоначалия и коллегиальности.</w:t>
      </w:r>
    </w:p>
    <w:p w:rsidR="003F2FE6" w:rsidRPr="00BB32C4" w:rsidRDefault="003F2FE6" w:rsidP="00C8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>Структура управления школой построена по линейному признаку (по вертикали и</w:t>
      </w:r>
    </w:p>
    <w:p w:rsidR="003F2FE6" w:rsidRPr="00BB32C4" w:rsidRDefault="003F2FE6" w:rsidP="00C8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>горизонтали) и по функциональному и имеет 4 уровня.</w:t>
      </w:r>
    </w:p>
    <w:p w:rsidR="003F2FE6" w:rsidRPr="00BB32C4" w:rsidRDefault="003F2FE6" w:rsidP="00C8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2C4">
        <w:rPr>
          <w:rFonts w:ascii="Times New Roman" w:hAnsi="Times New Roman" w:cs="Times New Roman"/>
          <w:b/>
          <w:bCs/>
          <w:sz w:val="24"/>
          <w:szCs w:val="24"/>
        </w:rPr>
        <w:t xml:space="preserve">Первый уровень </w:t>
      </w:r>
      <w:r w:rsidRPr="00BB32C4">
        <w:rPr>
          <w:rFonts w:ascii="Times New Roman" w:hAnsi="Times New Roman" w:cs="Times New Roman"/>
          <w:sz w:val="24"/>
          <w:szCs w:val="24"/>
        </w:rPr>
        <w:t xml:space="preserve">- </w:t>
      </w:r>
      <w:r w:rsidRPr="00BB32C4">
        <w:rPr>
          <w:rFonts w:ascii="Times New Roman" w:hAnsi="Times New Roman" w:cs="Times New Roman"/>
          <w:b/>
          <w:bCs/>
          <w:sz w:val="24"/>
          <w:szCs w:val="24"/>
        </w:rPr>
        <w:t>уровень директора (по содержанию – это уровень стратегического</w:t>
      </w:r>
    </w:p>
    <w:p w:rsidR="003F2FE6" w:rsidRPr="00BB32C4" w:rsidRDefault="003F2FE6" w:rsidP="00C8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2C4">
        <w:rPr>
          <w:rFonts w:ascii="Times New Roman" w:hAnsi="Times New Roman" w:cs="Times New Roman"/>
          <w:b/>
          <w:bCs/>
          <w:sz w:val="24"/>
          <w:szCs w:val="24"/>
        </w:rPr>
        <w:t>управления).</w:t>
      </w:r>
    </w:p>
    <w:p w:rsidR="003F2FE6" w:rsidRPr="00BB32C4" w:rsidRDefault="003F2FE6" w:rsidP="00C8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>Директор школы выполняет функции её единоличного исполнительного органа, решает все</w:t>
      </w:r>
      <w:r w:rsidR="00757E82" w:rsidRPr="00BB32C4">
        <w:rPr>
          <w:rFonts w:ascii="Times New Roman" w:hAnsi="Times New Roman" w:cs="Times New Roman"/>
          <w:sz w:val="24"/>
          <w:szCs w:val="24"/>
        </w:rPr>
        <w:t xml:space="preserve"> </w:t>
      </w:r>
      <w:r w:rsidRPr="00BB32C4">
        <w:rPr>
          <w:rFonts w:ascii="Times New Roman" w:hAnsi="Times New Roman" w:cs="Times New Roman"/>
          <w:sz w:val="24"/>
          <w:szCs w:val="24"/>
        </w:rPr>
        <w:t>вопросы деятельности школы в соответствии с Уставом.</w:t>
      </w:r>
    </w:p>
    <w:p w:rsidR="003F2FE6" w:rsidRPr="00BB32C4" w:rsidRDefault="003F2FE6" w:rsidP="00C8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lastRenderedPageBreak/>
        <w:t>На этом же уровне модели находятся высшие органы коллегиального и общественного</w:t>
      </w:r>
    </w:p>
    <w:p w:rsidR="003F2FE6" w:rsidRPr="00BB32C4" w:rsidRDefault="003F2FE6" w:rsidP="00C8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 xml:space="preserve">управления: </w:t>
      </w:r>
      <w:r w:rsidR="00757E82" w:rsidRPr="00BB32C4">
        <w:rPr>
          <w:rFonts w:ascii="Times New Roman" w:hAnsi="Times New Roman" w:cs="Times New Roman"/>
          <w:sz w:val="24"/>
          <w:szCs w:val="24"/>
        </w:rPr>
        <w:t>Управляющий с</w:t>
      </w:r>
      <w:r w:rsidRPr="00BB32C4">
        <w:rPr>
          <w:rFonts w:ascii="Times New Roman" w:hAnsi="Times New Roman" w:cs="Times New Roman"/>
          <w:sz w:val="24"/>
          <w:szCs w:val="24"/>
        </w:rPr>
        <w:t>овет школы, Педагогический совет, родительский комитет, Общее трудового</w:t>
      </w:r>
      <w:r w:rsidR="00757E82" w:rsidRPr="00BB32C4">
        <w:rPr>
          <w:rFonts w:ascii="Times New Roman" w:hAnsi="Times New Roman" w:cs="Times New Roman"/>
          <w:sz w:val="24"/>
          <w:szCs w:val="24"/>
        </w:rPr>
        <w:t xml:space="preserve"> </w:t>
      </w:r>
      <w:r w:rsidRPr="00BB32C4">
        <w:rPr>
          <w:rFonts w:ascii="Times New Roman" w:hAnsi="Times New Roman" w:cs="Times New Roman"/>
          <w:sz w:val="24"/>
          <w:szCs w:val="24"/>
        </w:rPr>
        <w:t>коллектива. Субъекты управления этого уровня обеспечивает единство управляющей системы</w:t>
      </w:r>
      <w:r w:rsidR="00757E82" w:rsidRPr="00BB32C4">
        <w:rPr>
          <w:rFonts w:ascii="Times New Roman" w:hAnsi="Times New Roman" w:cs="Times New Roman"/>
          <w:sz w:val="24"/>
          <w:szCs w:val="24"/>
        </w:rPr>
        <w:t xml:space="preserve"> </w:t>
      </w:r>
      <w:r w:rsidRPr="00BB32C4">
        <w:rPr>
          <w:rFonts w:ascii="Times New Roman" w:hAnsi="Times New Roman" w:cs="Times New Roman"/>
          <w:sz w:val="24"/>
          <w:szCs w:val="24"/>
        </w:rPr>
        <w:t>в целом, определяют стратегическое направление развития образовательного учреждения,</w:t>
      </w:r>
      <w:r w:rsidR="00757E82" w:rsidRPr="00BB32C4">
        <w:rPr>
          <w:rFonts w:ascii="Times New Roman" w:hAnsi="Times New Roman" w:cs="Times New Roman"/>
          <w:sz w:val="24"/>
          <w:szCs w:val="24"/>
        </w:rPr>
        <w:t xml:space="preserve"> </w:t>
      </w:r>
      <w:r w:rsidRPr="00BB32C4">
        <w:rPr>
          <w:rFonts w:ascii="Times New Roman" w:hAnsi="Times New Roman" w:cs="Times New Roman"/>
          <w:sz w:val="24"/>
          <w:szCs w:val="24"/>
        </w:rPr>
        <w:t>всех его подразделений.</w:t>
      </w:r>
    </w:p>
    <w:p w:rsidR="003F2FE6" w:rsidRPr="00BB32C4" w:rsidRDefault="003F2FE6" w:rsidP="00C8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2C4">
        <w:rPr>
          <w:rFonts w:ascii="Times New Roman" w:hAnsi="Times New Roman" w:cs="Times New Roman"/>
          <w:b/>
          <w:bCs/>
          <w:sz w:val="24"/>
          <w:szCs w:val="24"/>
        </w:rPr>
        <w:t>Второй уровень структуры управления (по содержанию – это уровень тактического</w:t>
      </w:r>
    </w:p>
    <w:p w:rsidR="003F2FE6" w:rsidRPr="00BB32C4" w:rsidRDefault="003F2FE6" w:rsidP="003F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32C4">
        <w:rPr>
          <w:rFonts w:ascii="Times New Roman" w:hAnsi="Times New Roman" w:cs="Times New Roman"/>
          <w:b/>
          <w:bCs/>
          <w:sz w:val="24"/>
          <w:szCs w:val="24"/>
        </w:rPr>
        <w:t>управления) – уровень заместителей директора.</w:t>
      </w:r>
    </w:p>
    <w:p w:rsidR="003F2FE6" w:rsidRPr="00BB32C4" w:rsidRDefault="003F2FE6" w:rsidP="00C8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 xml:space="preserve">Образовательный процесс регулируют </w:t>
      </w:r>
      <w:r w:rsidR="00757E82" w:rsidRPr="00BB32C4">
        <w:rPr>
          <w:rFonts w:ascii="Times New Roman" w:hAnsi="Times New Roman" w:cs="Times New Roman"/>
          <w:sz w:val="24"/>
          <w:szCs w:val="24"/>
        </w:rPr>
        <w:t>1</w:t>
      </w:r>
      <w:r w:rsidRPr="00BB32C4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757E82" w:rsidRPr="00BB32C4">
        <w:rPr>
          <w:rFonts w:ascii="Times New Roman" w:hAnsi="Times New Roman" w:cs="Times New Roman"/>
          <w:sz w:val="24"/>
          <w:szCs w:val="24"/>
        </w:rPr>
        <w:t>ь</w:t>
      </w:r>
      <w:r w:rsidRPr="00BB32C4">
        <w:rPr>
          <w:rFonts w:ascii="Times New Roman" w:hAnsi="Times New Roman" w:cs="Times New Roman"/>
          <w:sz w:val="24"/>
          <w:szCs w:val="24"/>
        </w:rPr>
        <w:t xml:space="preserve"> директора по учебно</w:t>
      </w:r>
      <w:r w:rsidR="00757E82" w:rsidRPr="00BB32C4">
        <w:rPr>
          <w:rFonts w:ascii="Times New Roman" w:hAnsi="Times New Roman" w:cs="Times New Roman"/>
          <w:sz w:val="24"/>
          <w:szCs w:val="24"/>
        </w:rPr>
        <w:t xml:space="preserve">й работе и старшая вожатая </w:t>
      </w:r>
      <w:r w:rsidRPr="00BB32C4">
        <w:rPr>
          <w:rFonts w:ascii="Times New Roman" w:hAnsi="Times New Roman" w:cs="Times New Roman"/>
          <w:sz w:val="24"/>
          <w:szCs w:val="24"/>
        </w:rPr>
        <w:t>по</w:t>
      </w:r>
      <w:r w:rsidR="00757E82" w:rsidRPr="00BB32C4">
        <w:rPr>
          <w:rFonts w:ascii="Times New Roman" w:hAnsi="Times New Roman" w:cs="Times New Roman"/>
          <w:sz w:val="24"/>
          <w:szCs w:val="24"/>
        </w:rPr>
        <w:t xml:space="preserve"> воспитательной.</w:t>
      </w:r>
    </w:p>
    <w:p w:rsidR="003F2FE6" w:rsidRPr="00BB32C4" w:rsidRDefault="003F2FE6" w:rsidP="00C8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>Этот уровень выступает звеном опосредованного руководства директора</w:t>
      </w:r>
    </w:p>
    <w:p w:rsidR="003F2FE6" w:rsidRPr="00BB32C4" w:rsidRDefault="003F2FE6" w:rsidP="00C8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>образовательной системой.</w:t>
      </w:r>
    </w:p>
    <w:p w:rsidR="003F2FE6" w:rsidRPr="00BB32C4" w:rsidRDefault="003F2FE6" w:rsidP="00C8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>Его главная функция согласование деятельности всех участников процесса в соответствии с</w:t>
      </w:r>
      <w:r w:rsidR="00C84F60" w:rsidRPr="00BB32C4">
        <w:rPr>
          <w:rFonts w:ascii="Times New Roman" w:hAnsi="Times New Roman" w:cs="Times New Roman"/>
          <w:sz w:val="24"/>
          <w:szCs w:val="24"/>
        </w:rPr>
        <w:t xml:space="preserve"> </w:t>
      </w:r>
      <w:r w:rsidRPr="00BB32C4">
        <w:rPr>
          <w:rFonts w:ascii="Times New Roman" w:hAnsi="Times New Roman" w:cs="Times New Roman"/>
          <w:sz w:val="24"/>
          <w:szCs w:val="24"/>
        </w:rPr>
        <w:t>заданными целями, программой и ожидаемыми результатами, то есть добиваться</w:t>
      </w:r>
    </w:p>
    <w:p w:rsidR="003F2FE6" w:rsidRPr="00BB32C4" w:rsidRDefault="003F2FE6" w:rsidP="00C8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>тактического воплощения стратегических задач и прогнозов.</w:t>
      </w:r>
    </w:p>
    <w:p w:rsidR="003F2FE6" w:rsidRPr="00BB32C4" w:rsidRDefault="003F2FE6" w:rsidP="00C8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>Этот уровень представлен административным советом, научно-методическим советом.</w:t>
      </w:r>
    </w:p>
    <w:p w:rsidR="003F2FE6" w:rsidRPr="00BB32C4" w:rsidRDefault="003F2FE6" w:rsidP="00C8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2C4">
        <w:rPr>
          <w:rFonts w:ascii="Times New Roman" w:hAnsi="Times New Roman" w:cs="Times New Roman"/>
          <w:b/>
          <w:bCs/>
          <w:sz w:val="24"/>
          <w:szCs w:val="24"/>
        </w:rPr>
        <w:t>Третий уровень организационной структуры управления – уровень учителей,</w:t>
      </w:r>
    </w:p>
    <w:p w:rsidR="003F2FE6" w:rsidRPr="00BB32C4" w:rsidRDefault="003F2FE6" w:rsidP="00C8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2C4">
        <w:rPr>
          <w:rFonts w:ascii="Times New Roman" w:hAnsi="Times New Roman" w:cs="Times New Roman"/>
          <w:b/>
          <w:bCs/>
          <w:sz w:val="24"/>
          <w:szCs w:val="24"/>
        </w:rPr>
        <w:t>функциональных служб (по содержанию – это уровень оперативного управления).</w:t>
      </w:r>
    </w:p>
    <w:p w:rsidR="003F2FE6" w:rsidRPr="00BB32C4" w:rsidRDefault="003F2FE6" w:rsidP="00C8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>К управленцам этого уровня относятся руководители методических объединений,</w:t>
      </w:r>
    </w:p>
    <w:p w:rsidR="003F2FE6" w:rsidRPr="00BB32C4" w:rsidRDefault="003F2FE6" w:rsidP="00C8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>функциональных служб. Взаимодействие субъектов управления этого уровня осуществляется</w:t>
      </w:r>
      <w:r w:rsidR="00757E82" w:rsidRPr="00BB32C4">
        <w:rPr>
          <w:rFonts w:ascii="Times New Roman" w:hAnsi="Times New Roman" w:cs="Times New Roman"/>
          <w:sz w:val="24"/>
          <w:szCs w:val="24"/>
        </w:rPr>
        <w:t xml:space="preserve"> </w:t>
      </w:r>
      <w:r w:rsidRPr="00BB32C4">
        <w:rPr>
          <w:rFonts w:ascii="Times New Roman" w:hAnsi="Times New Roman" w:cs="Times New Roman"/>
          <w:sz w:val="24"/>
          <w:szCs w:val="24"/>
        </w:rPr>
        <w:t>через специализацию функций при их одновременной интеграции. Руководство на этом</w:t>
      </w:r>
      <w:r w:rsidR="00757E82" w:rsidRPr="00BB32C4">
        <w:rPr>
          <w:rFonts w:ascii="Times New Roman" w:hAnsi="Times New Roman" w:cs="Times New Roman"/>
          <w:sz w:val="24"/>
          <w:szCs w:val="24"/>
        </w:rPr>
        <w:t xml:space="preserve"> </w:t>
      </w:r>
      <w:r w:rsidRPr="00BB32C4">
        <w:rPr>
          <w:rFonts w:ascii="Times New Roman" w:hAnsi="Times New Roman" w:cs="Times New Roman"/>
          <w:sz w:val="24"/>
          <w:szCs w:val="24"/>
        </w:rPr>
        <w:t>уровне основано преимущественно на личных контактах, осуществляется с учетом</w:t>
      </w:r>
      <w:r w:rsidR="00757E82" w:rsidRPr="00BB32C4">
        <w:rPr>
          <w:rFonts w:ascii="Times New Roman" w:hAnsi="Times New Roman" w:cs="Times New Roman"/>
          <w:sz w:val="24"/>
          <w:szCs w:val="24"/>
        </w:rPr>
        <w:t xml:space="preserve"> </w:t>
      </w:r>
      <w:r w:rsidRPr="00BB32C4">
        <w:rPr>
          <w:rFonts w:ascii="Times New Roman" w:hAnsi="Times New Roman" w:cs="Times New Roman"/>
          <w:sz w:val="24"/>
          <w:szCs w:val="24"/>
        </w:rPr>
        <w:t>индивидуальных особенностей и не формализовано.</w:t>
      </w:r>
    </w:p>
    <w:p w:rsidR="003F2FE6" w:rsidRPr="00BB32C4" w:rsidRDefault="003F2FE6" w:rsidP="00C8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>Этот уровень представлен комиссией по урегулированию споров, Советом профилактики,</w:t>
      </w:r>
    </w:p>
    <w:p w:rsidR="003F2FE6" w:rsidRPr="00BB32C4" w:rsidRDefault="003F2FE6" w:rsidP="00C8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>Психолого-медико-педагогическим консилиумом, родительским комитетом класса.</w:t>
      </w:r>
    </w:p>
    <w:p w:rsidR="003F2FE6" w:rsidRPr="00BB32C4" w:rsidRDefault="003F2FE6" w:rsidP="00C8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2C4">
        <w:rPr>
          <w:rFonts w:ascii="Times New Roman" w:hAnsi="Times New Roman" w:cs="Times New Roman"/>
          <w:b/>
          <w:bCs/>
          <w:sz w:val="24"/>
          <w:szCs w:val="24"/>
        </w:rPr>
        <w:t>Четвертый уровень организационной структуры – уровень учащихся.</w:t>
      </w:r>
    </w:p>
    <w:p w:rsidR="003F2FE6" w:rsidRPr="00BB32C4" w:rsidRDefault="003F2FE6" w:rsidP="00757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>По содержанию – это тоже уровень оперативного управления, но из-за особой специфичности</w:t>
      </w:r>
      <w:r w:rsidR="00757E82" w:rsidRPr="00BB32C4">
        <w:rPr>
          <w:rFonts w:ascii="Times New Roman" w:hAnsi="Times New Roman" w:cs="Times New Roman"/>
          <w:sz w:val="24"/>
          <w:szCs w:val="24"/>
        </w:rPr>
        <w:t xml:space="preserve"> </w:t>
      </w:r>
      <w:r w:rsidRPr="00BB32C4">
        <w:rPr>
          <w:rFonts w:ascii="Times New Roman" w:hAnsi="Times New Roman" w:cs="Times New Roman"/>
          <w:sz w:val="24"/>
          <w:szCs w:val="24"/>
        </w:rPr>
        <w:t xml:space="preserve">субъектов, этот уровень скорее можно назвать </w:t>
      </w:r>
      <w:r w:rsidRPr="00BB32C4">
        <w:rPr>
          <w:rFonts w:ascii="Times New Roman" w:hAnsi="Times New Roman" w:cs="Times New Roman"/>
          <w:b/>
          <w:bCs/>
          <w:sz w:val="24"/>
          <w:szCs w:val="24"/>
        </w:rPr>
        <w:t>уровнем соуправления.</w:t>
      </w:r>
    </w:p>
    <w:p w:rsidR="003F2FE6" w:rsidRPr="00BB32C4" w:rsidRDefault="003F2FE6" w:rsidP="003F2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>Участие детей в управляющей системе формирует их организаторские способности и</w:t>
      </w:r>
    </w:p>
    <w:p w:rsidR="003F2FE6" w:rsidRPr="00BB32C4" w:rsidRDefault="003F2FE6" w:rsidP="003F2FE6">
      <w:pPr>
        <w:tabs>
          <w:tab w:val="left" w:pos="0"/>
          <w:tab w:val="left" w:pos="142"/>
        </w:tabs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>деловые качества. Этот уровень представлен Советом старшеклассников.</w:t>
      </w:r>
    </w:p>
    <w:p w:rsidR="00BB32C4" w:rsidRDefault="001B3746" w:rsidP="00BB32C4">
      <w:pPr>
        <w:ind w:firstLine="11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b/>
          <w:sz w:val="24"/>
          <w:szCs w:val="24"/>
        </w:rPr>
        <w:t>Вывод:</w:t>
      </w:r>
      <w:r w:rsidRPr="00BB32C4">
        <w:rPr>
          <w:rFonts w:ascii="Times New Roman" w:hAnsi="Times New Roman" w:cs="Times New Roman"/>
          <w:sz w:val="24"/>
          <w:szCs w:val="24"/>
        </w:rPr>
        <w:t xml:space="preserve"> для организационно-правового обеспечения образовательной деятельности школа располагает основным комплектом учредительной, нормативно-правовой и организационно-распорядительной документации, которая соответствует предъявляемым требованиям; лицензионные требования и нормативы соблюдаются; правила приема, отчисления, перевода и выпуска обучающихся в образовательном учреждении  соответствуют действующему законодательству. Система управления осуществляется в соответствии с действующим законодательством, нормативными актами Российской Федерации в области образования, Уставом школы. Порядок  организации и ведение делопроизводства  осуществляется  в соответствии с утвержденной номенклатурой дел.</w:t>
      </w:r>
    </w:p>
    <w:p w:rsidR="005B3C4B" w:rsidRPr="00BB32C4" w:rsidRDefault="003F2FE6" w:rsidP="00BB32C4">
      <w:pPr>
        <w:spacing w:after="0"/>
        <w:ind w:firstLine="1134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B32C4">
        <w:rPr>
          <w:rFonts w:ascii="Times New Roman" w:hAnsi="Times New Roman" w:cs="Times New Roman"/>
          <w:b/>
          <w:bCs/>
          <w:sz w:val="24"/>
          <w:szCs w:val="24"/>
        </w:rPr>
        <w:t>3. Содержание и качество подготовки учащихся</w:t>
      </w:r>
    </w:p>
    <w:p w:rsidR="005B3C4B" w:rsidRPr="00BB32C4" w:rsidRDefault="005B3C4B" w:rsidP="00BB3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b/>
          <w:sz w:val="24"/>
          <w:szCs w:val="24"/>
        </w:rPr>
        <w:t>Результаты учебной деятельности</w:t>
      </w:r>
    </w:p>
    <w:p w:rsidR="005B3C4B" w:rsidRPr="00BB32C4" w:rsidRDefault="005B3C4B" w:rsidP="00AC2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>Количество обучающихся на начало</w:t>
      </w:r>
      <w:r w:rsidR="00D57F3C" w:rsidRPr="00BB32C4">
        <w:rPr>
          <w:rFonts w:ascii="Times New Roman" w:eastAsia="Times New Roman" w:hAnsi="Times New Roman" w:cs="Times New Roman"/>
          <w:sz w:val="24"/>
          <w:szCs w:val="24"/>
        </w:rPr>
        <w:t xml:space="preserve"> 2020-2021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D57F3C" w:rsidRPr="00BB32C4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AC2D4B" w:rsidRPr="00BB32C4">
        <w:rPr>
          <w:rFonts w:ascii="Times New Roman" w:eastAsia="Times New Roman" w:hAnsi="Times New Roman" w:cs="Times New Roman"/>
          <w:sz w:val="24"/>
          <w:szCs w:val="24"/>
        </w:rPr>
        <w:t>131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 человек., из них 1-классников 17 человек. </w:t>
      </w:r>
    </w:p>
    <w:p w:rsidR="005B3C4B" w:rsidRPr="00BB32C4" w:rsidRDefault="005B3C4B" w:rsidP="005B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Количество обучающихся по семейной форме </w:t>
      </w:r>
      <w:r w:rsidR="00AC2D4B" w:rsidRPr="00BB32C4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 человек. Организуется промежуточная аттестация каждую четверть.</w:t>
      </w:r>
    </w:p>
    <w:p w:rsidR="005B3C4B" w:rsidRPr="00BB32C4" w:rsidRDefault="005B3C4B" w:rsidP="005B3C4B">
      <w:pPr>
        <w:widowControl w:val="0"/>
        <w:suppressAutoHyphens/>
        <w:autoSpaceDN w:val="0"/>
        <w:spacing w:after="0" w:line="240" w:lineRule="auto"/>
        <w:ind w:left="142" w:firstLine="709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B32C4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Качество знаний  в этом учебном году значительно выросло на 10%. При том что у нас ещё есть над чем поработать это учащиеся имеющие одну «3»- 46 человек.</w:t>
      </w:r>
    </w:p>
    <w:p w:rsidR="005B3C4B" w:rsidRPr="00BB32C4" w:rsidRDefault="005B3C4B" w:rsidP="005B3C4B">
      <w:pPr>
        <w:widowControl w:val="0"/>
        <w:suppressAutoHyphens/>
        <w:autoSpaceDN w:val="0"/>
        <w:spacing w:after="0" w:line="240" w:lineRule="auto"/>
        <w:ind w:left="142" w:firstLine="709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BB32C4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Мониторинг качества знаний  за последние три года.</w:t>
      </w:r>
    </w:p>
    <w:tbl>
      <w:tblPr>
        <w:tblW w:w="768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32"/>
        <w:gridCol w:w="1497"/>
        <w:gridCol w:w="1377"/>
        <w:gridCol w:w="1377"/>
      </w:tblGrid>
      <w:tr w:rsidR="005B3C4B" w:rsidRPr="00BB32C4" w:rsidTr="005B3C4B">
        <w:trPr>
          <w:trHeight w:val="42"/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C4B" w:rsidRPr="00BB32C4" w:rsidRDefault="005B3C4B" w:rsidP="005B3C4B">
            <w:pPr>
              <w:spacing w:after="0" w:line="240" w:lineRule="auto"/>
              <w:ind w:lef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4B" w:rsidRPr="00BB32C4" w:rsidRDefault="005B3C4B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firstLine="118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2017-2018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4B" w:rsidRPr="00BB32C4" w:rsidRDefault="005B3C4B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firstLine="118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2018-2019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4B" w:rsidRPr="00BB32C4" w:rsidRDefault="005B3C4B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firstLine="118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2019-2020</w:t>
            </w:r>
          </w:p>
        </w:tc>
      </w:tr>
      <w:tr w:rsidR="005B3C4B" w:rsidRPr="00BB32C4" w:rsidTr="005B3C4B">
        <w:trPr>
          <w:trHeight w:val="196"/>
          <w:jc w:val="center"/>
        </w:trPr>
        <w:tc>
          <w:tcPr>
            <w:tcW w:w="34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C4B" w:rsidRPr="00BB32C4" w:rsidRDefault="005B3C4B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firstLine="8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Количество учащихся на конец года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A608DD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119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1B3746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D57F3C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137</w:t>
            </w:r>
          </w:p>
        </w:tc>
      </w:tr>
      <w:tr w:rsidR="005B3C4B" w:rsidRPr="00BB32C4" w:rsidTr="005B3C4B">
        <w:trPr>
          <w:trHeight w:val="82"/>
          <w:jc w:val="center"/>
        </w:trPr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C4B" w:rsidRPr="00BB32C4" w:rsidRDefault="005B3C4B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firstLine="8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Качество обученности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A608DD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44%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1B3746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41</w:t>
            </w:r>
            <w:r w:rsidR="005B3C4B"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D57F3C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44</w:t>
            </w:r>
            <w:r w:rsidR="00A608DD"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%</w:t>
            </w:r>
          </w:p>
        </w:tc>
      </w:tr>
      <w:tr w:rsidR="005B3C4B" w:rsidRPr="00BB32C4" w:rsidTr="005B3C4B">
        <w:trPr>
          <w:trHeight w:val="98"/>
          <w:jc w:val="center"/>
        </w:trPr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C4B" w:rsidRPr="00BB32C4" w:rsidRDefault="005B3C4B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firstLine="8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Успешность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A608DD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100%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1B3746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99</w:t>
            </w:r>
            <w:r w:rsidR="005B3C4B"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%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A608DD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98%</w:t>
            </w:r>
          </w:p>
        </w:tc>
      </w:tr>
      <w:tr w:rsidR="005B3C4B" w:rsidRPr="00BB32C4" w:rsidTr="005B3C4B">
        <w:trPr>
          <w:trHeight w:val="98"/>
          <w:jc w:val="center"/>
        </w:trPr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C4B" w:rsidRPr="00BB32C4" w:rsidRDefault="005B3C4B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firstLine="8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Учатся на «5»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A608DD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1B3746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C4B" w:rsidRPr="00BB32C4" w:rsidRDefault="00A608DD" w:rsidP="005B3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5B3C4B" w:rsidRPr="00BB32C4" w:rsidTr="005B3C4B">
        <w:trPr>
          <w:trHeight w:val="98"/>
          <w:jc w:val="center"/>
        </w:trPr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C4B" w:rsidRPr="00BB32C4" w:rsidRDefault="005B3C4B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firstLine="8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Учатся</w:t>
            </w: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на«4» и «5»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A608DD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D57F3C" w:rsidP="001B3746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hanging="2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   </w:t>
            </w:r>
            <w:r w:rsidR="001B3746"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C4B" w:rsidRPr="00BB32C4" w:rsidRDefault="00A608DD" w:rsidP="005B3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5B3C4B" w:rsidRPr="00BB32C4" w:rsidTr="005B3C4B">
        <w:trPr>
          <w:trHeight w:val="98"/>
          <w:jc w:val="center"/>
        </w:trPr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C4B" w:rsidRPr="00BB32C4" w:rsidRDefault="005B3C4B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firstLine="8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Учатся на «2»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A608DD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1B3746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3C4B" w:rsidRPr="00BB32C4" w:rsidRDefault="00A608DD" w:rsidP="005B3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B3C4B" w:rsidRPr="00BB32C4" w:rsidTr="005B3C4B">
        <w:trPr>
          <w:trHeight w:val="98"/>
          <w:jc w:val="center"/>
        </w:trPr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C4B" w:rsidRPr="00BB32C4" w:rsidRDefault="005B3C4B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firstLine="8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 одной «3</w:t>
            </w: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»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A608DD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1B3746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A608DD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</w:tr>
      <w:tr w:rsidR="005B3C4B" w:rsidRPr="00BB32C4" w:rsidTr="005B3C4B">
        <w:trPr>
          <w:trHeight w:val="98"/>
          <w:jc w:val="center"/>
        </w:trPr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C4B" w:rsidRPr="00BB32C4" w:rsidRDefault="005B3C4B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firstLine="8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Переведены условно %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A608DD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1B3746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A608DD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</w:tr>
      <w:tr w:rsidR="005B3C4B" w:rsidRPr="00BB32C4" w:rsidTr="005B3C4B">
        <w:trPr>
          <w:trHeight w:val="75"/>
          <w:jc w:val="center"/>
        </w:trPr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C4B" w:rsidRPr="00BB32C4" w:rsidRDefault="005B3C4B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firstLine="8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Окончили  9 классов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A608DD" w:rsidP="005B3C4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1B3746" w:rsidP="005B3C4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A608DD" w:rsidP="005B3C4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</w:t>
            </w:r>
          </w:p>
        </w:tc>
      </w:tr>
      <w:tr w:rsidR="005B3C4B" w:rsidRPr="00BB32C4" w:rsidTr="005B3C4B">
        <w:trPr>
          <w:trHeight w:val="125"/>
          <w:jc w:val="center"/>
        </w:trPr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C4B" w:rsidRPr="00BB32C4" w:rsidRDefault="005B3C4B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firstLine="8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 отличием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A608DD" w:rsidP="005B3C4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1B3746" w:rsidP="005B3C4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A608DD" w:rsidP="005B3C4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5B3C4B" w:rsidRPr="00BB32C4" w:rsidTr="005B3C4B">
        <w:trPr>
          <w:trHeight w:val="97"/>
          <w:jc w:val="center"/>
        </w:trPr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C4B" w:rsidRPr="00BB32C4" w:rsidRDefault="005B3C4B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firstLine="8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Окончили 11 к</w:t>
            </w: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лассов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A608DD" w:rsidP="005B3C4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1B3746" w:rsidP="005B3C4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A608DD" w:rsidP="005B3C4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</w:tr>
      <w:tr w:rsidR="005B3C4B" w:rsidRPr="00BB32C4" w:rsidTr="005B3C4B">
        <w:trPr>
          <w:trHeight w:val="121"/>
          <w:jc w:val="center"/>
        </w:trPr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C4B" w:rsidRPr="00BB32C4" w:rsidRDefault="005B3C4B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firstLine="8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золотой медалью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A608DD" w:rsidP="005B3C4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1B3746" w:rsidP="005B3C4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A608DD" w:rsidP="005B3C4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</w:tr>
      <w:tr w:rsidR="005B3C4B" w:rsidRPr="00BB32C4" w:rsidTr="005B3C4B">
        <w:trPr>
          <w:trHeight w:val="89"/>
          <w:jc w:val="center"/>
        </w:trPr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C4B" w:rsidRPr="00BB32C4" w:rsidRDefault="005B3C4B" w:rsidP="005B3C4B">
            <w:pPr>
              <w:widowControl w:val="0"/>
              <w:suppressAutoHyphens/>
              <w:autoSpaceDN w:val="0"/>
              <w:spacing w:after="0" w:line="240" w:lineRule="auto"/>
              <w:ind w:left="142" w:firstLine="8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серебряной медалью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A608DD" w:rsidP="005B3C4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5B3C4B" w:rsidP="005B3C4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5B3C4B" w:rsidP="005B3C4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5B3C4B" w:rsidRPr="00BB32C4" w:rsidTr="005B3C4B">
        <w:trPr>
          <w:trHeight w:val="150"/>
          <w:jc w:val="center"/>
        </w:trPr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C4B" w:rsidRPr="00BB32C4" w:rsidRDefault="005B3C4B" w:rsidP="005B3C4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42" w:firstLine="8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 справкой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A608DD" w:rsidP="005B3C4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5B3C4B" w:rsidP="005B3C4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C4B" w:rsidRPr="00BB32C4" w:rsidRDefault="005B3C4B" w:rsidP="005B3C4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2" w:hanging="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</w:tbl>
    <w:p w:rsidR="005B3C4B" w:rsidRPr="00BB32C4" w:rsidRDefault="005B3C4B" w:rsidP="005B3C4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3C4B" w:rsidRPr="00BB32C4" w:rsidRDefault="005B3C4B" w:rsidP="005B3C4B">
      <w:pPr>
        <w:framePr w:hSpace="180" w:wrap="around" w:vAnchor="text" w:hAnchor="margin" w:y="158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Одним из важных целевых показателей реализации подпрограммы «Новое качество образования» это д</w:t>
      </w:r>
      <w:r w:rsidRPr="00BB32C4">
        <w:rPr>
          <w:rFonts w:ascii="Times New Roman" w:eastAsia="Calibri" w:hAnsi="Times New Roman" w:cs="Times New Roman"/>
          <w:sz w:val="24"/>
          <w:szCs w:val="24"/>
        </w:rPr>
        <w:t xml:space="preserve">оля выпускников, успешно сдавших ЕГЭ, ОГЭ и получивших аттестат о СОО, ООО. В 2019-2020 учебном году </w:t>
      </w:r>
      <w:r w:rsidR="00A608DD" w:rsidRPr="00BB32C4">
        <w:rPr>
          <w:rFonts w:ascii="Times New Roman" w:eastAsia="Calibri" w:hAnsi="Times New Roman" w:cs="Times New Roman"/>
          <w:sz w:val="24"/>
          <w:szCs w:val="24"/>
        </w:rPr>
        <w:t xml:space="preserve"> выпускники 9 класса не проходили итоговую аттестацию</w:t>
      </w:r>
      <w:r w:rsidRPr="00BB32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8DD" w:rsidRPr="00BB32C4">
        <w:rPr>
          <w:rFonts w:ascii="Times New Roman" w:eastAsia="Calibri" w:hAnsi="Times New Roman" w:cs="Times New Roman"/>
          <w:sz w:val="24"/>
          <w:szCs w:val="24"/>
        </w:rPr>
        <w:t xml:space="preserve">и все </w:t>
      </w:r>
      <w:r w:rsidRPr="00BB32C4">
        <w:rPr>
          <w:rFonts w:ascii="Times New Roman" w:eastAsia="Calibri" w:hAnsi="Times New Roman" w:cs="Times New Roman"/>
          <w:sz w:val="24"/>
          <w:szCs w:val="24"/>
        </w:rPr>
        <w:t xml:space="preserve">получили аттестаты. </w:t>
      </w:r>
      <w:r w:rsidR="00A608DD" w:rsidRPr="00BB32C4">
        <w:rPr>
          <w:rFonts w:ascii="Times New Roman" w:eastAsia="Calibri" w:hAnsi="Times New Roman" w:cs="Times New Roman"/>
          <w:sz w:val="24"/>
          <w:szCs w:val="24"/>
        </w:rPr>
        <w:t xml:space="preserve">Из 9 выпускников 11 класса семеро сдавали ЕГЭ по профильной математике и русскому языку, пятеро по физике и двое по обществознанию. </w:t>
      </w:r>
      <w:r w:rsidRPr="00BB32C4">
        <w:rPr>
          <w:rFonts w:ascii="Times New Roman" w:eastAsia="Calibri" w:hAnsi="Times New Roman" w:cs="Times New Roman"/>
          <w:sz w:val="24"/>
          <w:szCs w:val="24"/>
        </w:rPr>
        <w:t xml:space="preserve">По всем выбираемым предметам обучающиеся преодолели необходимый минимум. </w:t>
      </w:r>
    </w:p>
    <w:tbl>
      <w:tblPr>
        <w:tblpPr w:leftFromText="180" w:rightFromText="180" w:vertAnchor="text" w:horzAnchor="margin" w:tblpY="670"/>
        <w:tblOverlap w:val="never"/>
        <w:tblW w:w="9210" w:type="dxa"/>
        <w:tblLayout w:type="fixed"/>
        <w:tblLook w:val="0000"/>
      </w:tblPr>
      <w:tblGrid>
        <w:gridCol w:w="9210"/>
      </w:tblGrid>
      <w:tr w:rsidR="005B3C4B" w:rsidRPr="00BB32C4" w:rsidTr="00BB32C4">
        <w:trPr>
          <w:trHeight w:val="2268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5B3C4B" w:rsidRPr="00BB32C4" w:rsidRDefault="005B3C4B" w:rsidP="003C5C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Результаты государственной (итоговой) аттестации </w:t>
            </w:r>
          </w:p>
          <w:p w:rsidR="005B3C4B" w:rsidRPr="00BB32C4" w:rsidRDefault="005B3C4B" w:rsidP="003C5C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BB32C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выпускников  11 классов в форме ЕГЭ</w:t>
            </w:r>
            <w:r w:rsidRPr="00BB32C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 предметов по выбору</w:t>
            </w:r>
          </w:p>
          <w:p w:rsidR="005B3C4B" w:rsidRPr="00BB32C4" w:rsidRDefault="005B3C4B" w:rsidP="003C5C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5B3C4B" w:rsidRPr="00BB32C4" w:rsidRDefault="005B3C4B" w:rsidP="003C5C2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5B3C4B" w:rsidRPr="00BB32C4" w:rsidRDefault="003C5C25" w:rsidP="003C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балл математика профильная – 50</w:t>
            </w:r>
          </w:p>
          <w:p w:rsidR="003C5C25" w:rsidRPr="00BB32C4" w:rsidRDefault="003C5C25" w:rsidP="003C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балл русский язык – 70</w:t>
            </w:r>
          </w:p>
          <w:p w:rsidR="003C5C25" w:rsidRPr="00BB32C4" w:rsidRDefault="003C5C25" w:rsidP="003C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балл физика – 49</w:t>
            </w:r>
          </w:p>
          <w:p w:rsidR="003C5C25" w:rsidRPr="00BB32C4" w:rsidRDefault="003C5C25" w:rsidP="003C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балл обществознание - 50</w:t>
            </w:r>
          </w:p>
          <w:p w:rsidR="003C5C25" w:rsidRPr="00BB32C4" w:rsidRDefault="003C5C25" w:rsidP="003C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5C25" w:rsidRPr="00BB32C4" w:rsidRDefault="003C5C25" w:rsidP="003C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5C25" w:rsidRPr="00BB32C4" w:rsidRDefault="003C5C25" w:rsidP="003C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B3C4B" w:rsidRPr="00BB32C4" w:rsidRDefault="005B3C4B" w:rsidP="005B3C4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E8B" w:rsidRPr="00BB32C4" w:rsidRDefault="00846BFE" w:rsidP="00BB32C4">
      <w:pPr>
        <w:jc w:val="center"/>
        <w:rPr>
          <w:rFonts w:ascii="Times New Roman" w:hAnsi="Times New Roman" w:cs="Times New Roman"/>
          <w:noProof/>
        </w:rPr>
      </w:pPr>
      <w:r w:rsidRPr="00BB32C4">
        <w:rPr>
          <w:rFonts w:ascii="Times New Roman" w:eastAsia="+mj-ea" w:hAnsi="Times New Roman" w:cs="Times New Roman"/>
          <w:b/>
          <w:bCs/>
          <w:color w:val="000000"/>
          <w:kern w:val="24"/>
        </w:rPr>
        <w:t>Участие</w:t>
      </w:r>
      <w:r w:rsidR="009D5E8B" w:rsidRPr="00BB32C4">
        <w:rPr>
          <w:rFonts w:ascii="Times New Roman" w:eastAsia="+mj-ea" w:hAnsi="Times New Roman" w:cs="Times New Roman"/>
          <w:b/>
          <w:bCs/>
          <w:color w:val="000000"/>
          <w:kern w:val="24"/>
        </w:rPr>
        <w:t xml:space="preserve"> во Всероссийской предметной олимпиаде</w:t>
      </w:r>
      <w:r w:rsidR="009D5E8B" w:rsidRPr="00BB32C4">
        <w:rPr>
          <w:rFonts w:ascii="Times New Roman" w:eastAsia="+mj-ea" w:hAnsi="Times New Roman" w:cs="Times New Roman"/>
          <w:color w:val="000000"/>
          <w:kern w:val="24"/>
        </w:rPr>
        <w:br/>
      </w:r>
      <w:r w:rsidR="009D5E8B" w:rsidRPr="00BB32C4">
        <w:rPr>
          <w:rFonts w:ascii="Times New Roman" w:eastAsia="+mj-ea" w:hAnsi="Times New Roman" w:cs="Times New Roman"/>
          <w:b/>
          <w:bCs/>
          <w:color w:val="000000"/>
          <w:kern w:val="24"/>
        </w:rPr>
        <w:t>школьников</w:t>
      </w:r>
      <w:r w:rsidRPr="00BB32C4">
        <w:rPr>
          <w:rFonts w:ascii="Times New Roman" w:eastAsia="+mj-ea" w:hAnsi="Times New Roman" w:cs="Times New Roman"/>
          <w:b/>
          <w:bCs/>
          <w:color w:val="000000"/>
          <w:kern w:val="24"/>
        </w:rPr>
        <w:t xml:space="preserve"> (школьный этап)</w:t>
      </w:r>
      <w:r w:rsidR="009D5E8B" w:rsidRPr="00BB32C4">
        <w:rPr>
          <w:rFonts w:ascii="Times New Roman" w:eastAsia="+mj-ea" w:hAnsi="Times New Roman" w:cs="Times New Roman"/>
          <w:color w:val="000000"/>
          <w:kern w:val="24"/>
        </w:rPr>
        <w:t>;</w:t>
      </w:r>
    </w:p>
    <w:p w:rsidR="00B6124D" w:rsidRPr="00BB32C4" w:rsidRDefault="00B6124D" w:rsidP="00B6124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085"/>
        <w:gridCol w:w="435"/>
        <w:gridCol w:w="420"/>
        <w:gridCol w:w="369"/>
        <w:gridCol w:w="400"/>
        <w:gridCol w:w="371"/>
        <w:gridCol w:w="371"/>
        <w:gridCol w:w="477"/>
        <w:gridCol w:w="441"/>
        <w:gridCol w:w="1309"/>
        <w:gridCol w:w="1307"/>
        <w:gridCol w:w="1002"/>
      </w:tblGrid>
      <w:tr w:rsidR="00846BFE" w:rsidRPr="00BB32C4" w:rsidTr="00BB32C4">
        <w:trPr>
          <w:trHeight w:val="401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Кол-во учащихся по классам, принявших участие в школьном этапе олимпиады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Всего участников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Кол-во победителей и призёров (чел.)</w:t>
            </w:r>
          </w:p>
        </w:tc>
      </w:tr>
      <w:tr w:rsidR="00846BFE" w:rsidRPr="00BB32C4" w:rsidTr="00BB32C4">
        <w:trPr>
          <w:trHeight w:val="484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pStyle w:val="aa"/>
              <w:jc w:val="both"/>
              <w:rPr>
                <w:sz w:val="18"/>
                <w:szCs w:val="18"/>
              </w:rPr>
            </w:pPr>
            <w:r w:rsidRPr="00BB32C4">
              <w:rPr>
                <w:sz w:val="18"/>
                <w:szCs w:val="18"/>
              </w:rPr>
              <w:t>победителей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pStyle w:val="aa"/>
              <w:jc w:val="both"/>
              <w:rPr>
                <w:sz w:val="18"/>
                <w:szCs w:val="18"/>
              </w:rPr>
            </w:pPr>
            <w:r w:rsidRPr="00BB32C4">
              <w:rPr>
                <w:sz w:val="18"/>
                <w:szCs w:val="18"/>
              </w:rPr>
              <w:t>призёров</w:t>
            </w:r>
          </w:p>
        </w:tc>
      </w:tr>
      <w:tr w:rsidR="00846BFE" w:rsidRPr="00BB32C4" w:rsidTr="00BB32C4">
        <w:trPr>
          <w:trHeight w:val="3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46BFE" w:rsidRPr="00BB32C4" w:rsidTr="00BB32C4">
        <w:trPr>
          <w:trHeight w:val="3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46BFE" w:rsidRPr="00BB32C4" w:rsidTr="00BB32C4">
        <w:trPr>
          <w:trHeight w:val="3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46BFE" w:rsidRPr="00BB32C4" w:rsidTr="00BB32C4">
        <w:trPr>
          <w:trHeight w:val="3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46BFE" w:rsidRPr="00BB32C4" w:rsidTr="00BB32C4">
        <w:trPr>
          <w:trHeight w:val="19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BFE" w:rsidRPr="00BB32C4" w:rsidTr="00BB32C4">
        <w:trPr>
          <w:trHeight w:val="3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46BFE" w:rsidRPr="00BB32C4" w:rsidTr="00BB32C4">
        <w:trPr>
          <w:trHeight w:val="3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46BFE" w:rsidRPr="00BB32C4" w:rsidTr="00BB32C4">
        <w:trPr>
          <w:trHeight w:val="38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46BFE" w:rsidRPr="00BB32C4" w:rsidTr="00BB32C4">
        <w:trPr>
          <w:trHeight w:val="3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46BFE" w:rsidRPr="00BB32C4" w:rsidTr="00BB32C4">
        <w:trPr>
          <w:trHeight w:val="3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46BFE" w:rsidRPr="00BB32C4" w:rsidTr="00BB32C4">
        <w:trPr>
          <w:trHeight w:val="3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6BFE" w:rsidRPr="00BB32C4" w:rsidTr="00BB32C4">
        <w:trPr>
          <w:trHeight w:val="3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6BFE" w:rsidRPr="00BB32C4" w:rsidTr="00BB32C4">
        <w:trPr>
          <w:trHeight w:val="3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Экология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6BFE" w:rsidRPr="00BB32C4" w:rsidTr="00BB32C4">
        <w:trPr>
          <w:trHeight w:val="3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6BFE" w:rsidRPr="00BB32C4" w:rsidTr="00BB32C4">
        <w:trPr>
          <w:trHeight w:val="3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46BFE" w:rsidRPr="00BB32C4" w:rsidTr="00BB32C4">
        <w:trPr>
          <w:trHeight w:val="62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6BFE" w:rsidRPr="00BB32C4" w:rsidTr="00BB32C4">
        <w:trPr>
          <w:trHeight w:val="3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6BFE" w:rsidRPr="00BB32C4" w:rsidTr="00BB32C4">
        <w:trPr>
          <w:trHeight w:val="1181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BFE" w:rsidRPr="00BB32C4" w:rsidRDefault="00846BFE" w:rsidP="00BB32C4">
            <w:pPr>
              <w:pStyle w:val="aa"/>
              <w:ind w:firstLine="284"/>
              <w:rPr>
                <w:sz w:val="18"/>
                <w:szCs w:val="18"/>
              </w:rPr>
            </w:pPr>
            <w:r w:rsidRPr="00BB32C4">
              <w:rPr>
                <w:sz w:val="18"/>
                <w:szCs w:val="18"/>
              </w:rPr>
              <w:t xml:space="preserve">Итого: </w:t>
            </w:r>
          </w:p>
          <w:p w:rsidR="00846BFE" w:rsidRPr="00BB32C4" w:rsidRDefault="00846BFE" w:rsidP="00BB32C4">
            <w:pPr>
              <w:pStyle w:val="aa"/>
              <w:jc w:val="both"/>
              <w:rPr>
                <w:sz w:val="18"/>
                <w:szCs w:val="18"/>
              </w:rPr>
            </w:pPr>
            <w:r w:rsidRPr="00BB32C4">
              <w:rPr>
                <w:sz w:val="18"/>
                <w:szCs w:val="18"/>
              </w:rPr>
              <w:t>(обучающийся, принявший участие в данном этапе олимпиады по нескольким предметам, учитывается 1 раз)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Итого: 60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Итого: 17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E" w:rsidRPr="00BB32C4" w:rsidRDefault="00846BFE" w:rsidP="00BB3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2C4">
              <w:rPr>
                <w:rFonts w:ascii="Times New Roman" w:hAnsi="Times New Roman" w:cs="Times New Roman"/>
                <w:sz w:val="18"/>
                <w:szCs w:val="18"/>
              </w:rPr>
              <w:t>Итого: 8</w:t>
            </w:r>
          </w:p>
        </w:tc>
      </w:tr>
    </w:tbl>
    <w:p w:rsidR="00846BFE" w:rsidRPr="00BB32C4" w:rsidRDefault="00846BFE" w:rsidP="00B6124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6BFE" w:rsidRPr="00BB32C4" w:rsidRDefault="00846BFE" w:rsidP="00B6124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6BFE" w:rsidRPr="00BB32C4" w:rsidRDefault="00846BFE" w:rsidP="00B6124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124D" w:rsidRPr="00BB32C4" w:rsidRDefault="00B6124D" w:rsidP="00B6124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32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Аналитическая справка о воспитательной работе </w:t>
      </w:r>
    </w:p>
    <w:p w:rsidR="005B3C4B" w:rsidRPr="00BB32C4" w:rsidRDefault="005B3C4B" w:rsidP="005B3C4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32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 2019-2020 учебный год</w:t>
      </w:r>
    </w:p>
    <w:p w:rsidR="00846BFE" w:rsidRPr="00BB32C4" w:rsidRDefault="00846BFE" w:rsidP="005B3C4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Анализируя успехи и неудачи за 2019-2020 учебный год, можно сделать вывод, что воспитательная работа является целостной системой. Обучение и воспитание – единый процесс. Важнейшие задачи воспитания решаются в процессе обучения. Внеурочная воспитательная работа дополняет этот процесс, обеспечивая развитие ребенка.</w:t>
      </w:r>
    </w:p>
    <w:p w:rsidR="00BB32C4" w:rsidRPr="00BB32C4" w:rsidRDefault="00BB32C4" w:rsidP="00BB32C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Основными целями воспитательной работы  школы на 2019-2020 учебный год  являлись:</w:t>
      </w:r>
    </w:p>
    <w:p w:rsidR="00BB32C4" w:rsidRPr="00BB32C4" w:rsidRDefault="00BB32C4" w:rsidP="00BB32C4">
      <w:pPr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1.Обеспечить работу школы по выбранным ранее направлениям :</w:t>
      </w:r>
    </w:p>
    <w:p w:rsidR="00BB32C4" w:rsidRPr="00BB32C4" w:rsidRDefault="00BB32C4" w:rsidP="00BB32C4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- общеинтеллектуальное воспитание (проектная деятельность)</w:t>
      </w:r>
    </w:p>
    <w:p w:rsidR="00BB32C4" w:rsidRPr="00BB32C4" w:rsidRDefault="00BB32C4" w:rsidP="00BB32C4">
      <w:pPr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hAnsi="Times New Roman" w:cs="Times New Roman"/>
          <w:sz w:val="24"/>
          <w:szCs w:val="24"/>
        </w:rPr>
        <w:t xml:space="preserve">- </w:t>
      </w:r>
      <w:r w:rsidRPr="00BB32C4">
        <w:rPr>
          <w:rFonts w:ascii="Times New Roman" w:eastAsiaTheme="minorHAnsi" w:hAnsi="Times New Roman" w:cs="Times New Roman"/>
          <w:sz w:val="24"/>
          <w:szCs w:val="24"/>
        </w:rPr>
        <w:t xml:space="preserve">гражданско-патриотическое воспитание </w:t>
      </w:r>
      <w:r w:rsidRPr="00BB32C4">
        <w:rPr>
          <w:rFonts w:ascii="Times New Roman" w:eastAsiaTheme="minorHAnsi" w:hAnsi="Times New Roman" w:cs="Times New Roman"/>
          <w:sz w:val="24"/>
          <w:szCs w:val="24"/>
        </w:rPr>
        <w:tab/>
      </w:r>
    </w:p>
    <w:p w:rsidR="00BB32C4" w:rsidRPr="00BB32C4" w:rsidRDefault="00BB32C4" w:rsidP="00BB32C4">
      <w:pPr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- духовно-нравственное воспитание</w:t>
      </w:r>
      <w:r w:rsidRPr="00BB32C4">
        <w:rPr>
          <w:rFonts w:ascii="Times New Roman" w:eastAsiaTheme="minorHAnsi" w:hAnsi="Times New Roman" w:cs="Times New Roman"/>
          <w:sz w:val="24"/>
          <w:szCs w:val="24"/>
        </w:rPr>
        <w:tab/>
        <w:t xml:space="preserve"> (нравственно-эстетическое)</w:t>
      </w:r>
    </w:p>
    <w:p w:rsidR="00BB32C4" w:rsidRPr="00BB32C4" w:rsidRDefault="00BB32C4" w:rsidP="00BB32C4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 xml:space="preserve">- трудовое воспитание  и экологическое воспитание </w:t>
      </w:r>
      <w:r w:rsidRPr="00BB32C4">
        <w:rPr>
          <w:rFonts w:ascii="Times New Roman" w:eastAsiaTheme="minorHAnsi" w:hAnsi="Times New Roman" w:cs="Times New Roman"/>
          <w:sz w:val="24"/>
          <w:szCs w:val="24"/>
        </w:rPr>
        <w:tab/>
      </w:r>
    </w:p>
    <w:p w:rsidR="00BB32C4" w:rsidRPr="00BB32C4" w:rsidRDefault="00BB32C4" w:rsidP="00BB32C4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- спортивно-оздоровительное воспитание</w:t>
      </w:r>
    </w:p>
    <w:p w:rsidR="00BB32C4" w:rsidRPr="00BB32C4" w:rsidRDefault="00BB32C4" w:rsidP="00BB32C4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B32C4" w:rsidRPr="00BB32C4" w:rsidRDefault="00BB32C4" w:rsidP="00BB32C4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2. Создание оптимальных условий для самоопределения, развития, саморазвития и самореализации личности ученика – личности психически и физически здоровой, счастливой, духовной и свободной, социально мобильной, ориентированной на труд; формирование личности  в современном обществе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учащихся чувства патриотизма и гражданственности.</w:t>
      </w:r>
    </w:p>
    <w:p w:rsidR="00BB32C4" w:rsidRPr="00BB32C4" w:rsidRDefault="00BB32C4" w:rsidP="00BB32C4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lastRenderedPageBreak/>
        <w:t>3.Создание условий для глубокого освоения образовательных программ. Обеспечение динамики индивидуального развития каждого ученика.</w:t>
      </w:r>
    </w:p>
    <w:p w:rsidR="00BB32C4" w:rsidRPr="00BB32C4" w:rsidRDefault="00BB32C4" w:rsidP="00BB32C4">
      <w:pPr>
        <w:spacing w:after="160" w:line="259" w:lineRule="auto"/>
        <w:rPr>
          <w:rFonts w:ascii="Times New Roman" w:eastAsiaTheme="minorHAnsi" w:hAnsi="Times New Roman" w:cs="Times New Roman"/>
          <w:i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i/>
          <w:sz w:val="24"/>
          <w:szCs w:val="24"/>
        </w:rPr>
        <w:t>При планировании воспитательной работы на 2019 – 2020 учебный год ставились следующие основные задачи: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Обеспечить знание и понимание культурных и духовно-нравственных традиций нашего Отечества, формирование духовно-нравственных ориентиров на основе традиционных ценностей, воспитание чувства патриотизма, сопричастности к героической и культурной истории Российского государства, уважение к памяти защитников Отечества.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Всесторонний показ места и роли России в мире, укрепление уважения и гордости за страну, формирование отношения к насущным вопросам и проблемам России, гражданской позиции, уважение к закону и правопорядку.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Формирование и развитие у детей чувства уважения к культурному наследию и традициям Российского государства.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Содействие развитию культуры семейного воспитания детей на основе традиционных семейных духовно-нравственных ценностей. Создание условий для расширения участия семьи в воспитательной деятельности, повысить участие родителей в общешкольных и внутриклассных мероприятиях.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Развитие у детей и их родителей экологической культуры, бережного отношения к родной земле, природным богатствам России и мира.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Воспитание в детях умения совершать правильный выбор в условиях возможного негативного воздействия информационных ресурсов через дискуссии, круглые столы, классные часы.</w:t>
      </w:r>
    </w:p>
    <w:p w:rsidR="00BB32C4" w:rsidRPr="00BB32C4" w:rsidRDefault="00BB32C4" w:rsidP="00BB32C4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несовершеннолетними.</w:t>
      </w:r>
    </w:p>
    <w:p w:rsidR="00BB32C4" w:rsidRPr="00BB32C4" w:rsidRDefault="00BB32C4" w:rsidP="00BB32C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 xml:space="preserve">        Дальнейшее развитие и совершенствование системы дополнительного образования в школе.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Развитие коммуникативных умений педагогов, работать в системе «учитель – ученик - родитель».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 xml:space="preserve"> Создание атмосферы психологического комфорта, любви и принятия учащихся. Обеспечение психологической безопасности образовательного процесса – создание атмосферы доброжелательности, взаимоуважения, доверия.</w:t>
      </w:r>
    </w:p>
    <w:p w:rsidR="00BB32C4" w:rsidRPr="00BB32C4" w:rsidRDefault="00BB32C4" w:rsidP="00BB32C4">
      <w:pPr>
        <w:ind w:left="72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Формирование уважения к старшему поколению.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Воспитание через совместную деятельность, приоритетность процесса над результатом, привлечение к сотрудничеству.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Развитие эмоционального интеллекта воспитанников – эмпатии, уверенности в себе, самоконтроля, оптимизма, способствующих формированию психологически здоровой личности школьника.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Приоритетность и императивность творчества, пробуждение и формирование творческого потенциала учащихся, приобщение к народному творчеству.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lastRenderedPageBreak/>
        <w:t>Создание условий для воспитания здоровой, счастливой, свободной, ориентированной на труд личности: приобщение к труду – субботники, уборка территории, дежурство классов по школе, содержание в чистоте своего рабочего места.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Воспитание у детей уважения к труду и людям труда, трудовым достижениям через проводимые внеклассные мероприятия, экскурсии на производство.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Формирование внутренней позиции личности по отношению к окружающей социальной действительности через мероприятия гражданско-правовой направленности: круглые столы, проектную деятельность, гражданские уроки, тематические классные часы, благотворительные акции и пр.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</w:t>
      </w:r>
      <w:r w:rsidRPr="00BB32C4">
        <w:rPr>
          <w:rFonts w:ascii="Times New Roman" w:eastAsiaTheme="minorHAnsi" w:hAnsi="Times New Roman" w:cs="Times New Roman"/>
          <w:sz w:val="24"/>
          <w:szCs w:val="24"/>
        </w:rPr>
        <w:t>овершенствование организационно-педагогических условий, представленных в виде:учебного плана; календарного учебного графика; рабочих программ учебных предметов с учётом использования их воспитательного потенциала.</w:t>
      </w:r>
    </w:p>
    <w:p w:rsidR="00BB32C4" w:rsidRPr="00BB32C4" w:rsidRDefault="00BB32C4" w:rsidP="00BB32C4">
      <w:pPr>
        <w:spacing w:after="160" w:line="259" w:lineRule="auto"/>
        <w:ind w:firstLine="567"/>
        <w:jc w:val="center"/>
        <w:rPr>
          <w:rFonts w:ascii="Times New Roman" w:eastAsiaTheme="minorHAnsi" w:hAnsi="Times New Roman" w:cs="Times New Roman"/>
          <w:i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i/>
          <w:sz w:val="24"/>
          <w:szCs w:val="24"/>
        </w:rPr>
        <w:t>Повышение квалификации классных руководителей при помощи освоения ФГОС, курсов повышения квалификации, обмена опытом.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1. Оптимизировать систему индивидуальной работы с учащимися, систематически выявлять, фиксировать и распространять наиболее успешный опыт классных руководителей и учителей- предметников. Разрабатывать индивидуальные планы по работе с сильными учащимися, включая планирование личностных результатов.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-Систематизировать работу с документацией, в том числе определение показателей эффективности воспитательной работы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-Поддерживать систему информирования родителей и общественности по результативности обучения в школе, особенностям воспитательной работы, достижениям учащихся. Своевременно обращать внимание на критические моменты.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-Повысить эффективность взаимодействия и сотрудничества классных руководителей и предметников для решения воспитательных и образовательных задач.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Основными формами воспитательной деятельности являлись: встречи, беседы, диспуты, тематические экскурсии, выезды в музей кинотеатр, олимпиады, трудовые десанты, классные часы, викторины, школьные линейки, фестивали, новогодние театрализованные представления, интеллектуальный марафон, спортивные игры, благотворительные акции,  ЛМК. КТД, марафоны, проекты..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Мероприятия, предусмотренные планом воспитательной работы на 2019-2020 учебный год классными руководителями и учителями – предметниками, выполнены не в полном объёме, так как были форсмажорные обстоятельства, связанные с переходом на дистанционное обучение в марте-мае 2020 года. Но многие мероприятия приобрели новые, интересные формы организации воспитательной работы:  онлайн-мероприятия, онлайн-акции, медиаконтенты, марафоны.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Работа, проводимая классными руководителями и учителями – предметниками в течение учебного года в рамках направления «Освоение образовательных программ»:</w:t>
      </w:r>
    </w:p>
    <w:p w:rsidR="00BB32C4" w:rsidRPr="00BB32C4" w:rsidRDefault="00BB32C4" w:rsidP="00BB32C4">
      <w:pPr>
        <w:adjustRightInd w:val="0"/>
        <w:jc w:val="both"/>
        <w:rPr>
          <w:rFonts w:ascii="Times New Roman" w:eastAsia="Times New Roman,Italic" w:hAnsi="Times New Roman" w:cs="Times New Roman"/>
          <w:bCs/>
          <w:i/>
          <w:iCs/>
          <w:sz w:val="24"/>
          <w:szCs w:val="24"/>
        </w:rPr>
      </w:pPr>
      <w:r w:rsidRPr="00BB32C4">
        <w:rPr>
          <w:rFonts w:ascii="Times New Roman" w:eastAsia="Times New Roman,Italic" w:hAnsi="Times New Roman" w:cs="Times New Roman"/>
          <w:bCs/>
          <w:i/>
          <w:iCs/>
          <w:sz w:val="24"/>
          <w:szCs w:val="24"/>
        </w:rPr>
        <w:t>Общеинтеллектуальное воспитание (проектная деятельность)</w:t>
      </w:r>
    </w:p>
    <w:p w:rsidR="00BB32C4" w:rsidRPr="00BB32C4" w:rsidRDefault="00BB32C4" w:rsidP="00BB32C4">
      <w:pPr>
        <w:adjustRightInd w:val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Участие в предметных неделях и районных предметных  олимпиадах – октябрь-январь 2019-2020 гг.</w:t>
      </w:r>
    </w:p>
    <w:p w:rsidR="00BB32C4" w:rsidRPr="00BB32C4" w:rsidRDefault="00BB32C4" w:rsidP="00BB32C4">
      <w:pPr>
        <w:adjustRightInd w:val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Проведение  курса «Финансовая грамотность»-в 4, 5,6,7,8,9,10,11 классах.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lastRenderedPageBreak/>
        <w:t>Проектная деятельность: работа над групповыми (5,6,7,9 классы) и индивидуальными проектами (8,10 классы) работа ведётся в течение всего года. Защита проектов - март апрель 2020 гг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Регулярное проведение линеек с награждениями за учебные  и творческие достижения- каждый понедельник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в течение</w:t>
      </w:r>
      <w:r w:rsidRPr="00BB32C4">
        <w:rPr>
          <w:rFonts w:ascii="Times New Roman" w:eastAsiaTheme="minorHAnsi" w:hAnsi="Times New Roman" w:cs="Times New Roman"/>
          <w:sz w:val="24"/>
          <w:szCs w:val="24"/>
        </w:rPr>
        <w:t xml:space="preserve"> года. Система поощрений внутри класса.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Проведение классного часа для старшеклассников на тему: «Как стать успешным старшеклассником»- 9 и 11 классы.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Работа кружка «Шахматы», «Шашки» в 1-8 классах.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Хорошо отлажена система поощрений за успехи, способствующая повышению учебной мотивации: всеобщее одобрение при оглашении результатов за призовые места на общешкольных линейках 1 сентября и 25 мая, награждение грамотами и сертификатами. А также вручение финансовой премии «Лучшему ученику года», награждения похвальными листами отличников года.</w:t>
      </w:r>
    </w:p>
    <w:p w:rsidR="00BB32C4" w:rsidRPr="00BB32C4" w:rsidRDefault="00BB32C4" w:rsidP="00BB32C4">
      <w:pPr>
        <w:adjustRightInd w:val="0"/>
        <w:rPr>
          <w:rFonts w:ascii="Times New Roman" w:eastAsiaTheme="minorHAnsi" w:hAnsi="Times New Roman" w:cs="Times New Roman"/>
          <w:i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B32C4">
        <w:rPr>
          <w:rFonts w:ascii="Times New Roman" w:eastAsiaTheme="minorHAnsi" w:hAnsi="Times New Roman" w:cs="Times New Roman"/>
          <w:i/>
          <w:sz w:val="24"/>
          <w:szCs w:val="24"/>
        </w:rPr>
        <w:t>В рамках гражданско - патриотического направления воспитательной работы</w:t>
      </w:r>
      <w:r w:rsidRPr="00BB32C4">
        <w:rPr>
          <w:rFonts w:ascii="Times New Roman" w:eastAsiaTheme="minorHAnsi" w:hAnsi="Times New Roman" w:cs="Times New Roman"/>
          <w:sz w:val="24"/>
          <w:szCs w:val="24"/>
        </w:rPr>
        <w:t xml:space="preserve"> у детей и подростков формировались </w:t>
      </w:r>
      <w:r w:rsidRPr="00BB32C4">
        <w:rPr>
          <w:rFonts w:ascii="Times New Roman" w:eastAsia="Times New Roman,Italic" w:hAnsi="Times New Roman" w:cs="Times New Roman"/>
          <w:bCs/>
          <w:iCs/>
          <w:sz w:val="24"/>
          <w:szCs w:val="24"/>
        </w:rPr>
        <w:t>такие качества, как долг,</w:t>
      </w:r>
      <w:r w:rsidRPr="00BB32C4">
        <w:rPr>
          <w:rFonts w:ascii="Times New Roman" w:hAnsi="Times New Roman" w:cs="Times New Roman"/>
          <w:sz w:val="24"/>
          <w:szCs w:val="24"/>
        </w:rPr>
        <w:t xml:space="preserve"> </w:t>
      </w:r>
      <w:r w:rsidRPr="00BB32C4">
        <w:rPr>
          <w:rFonts w:ascii="Times New Roman" w:eastAsia="Times New Roman,Italic" w:hAnsi="Times New Roman" w:cs="Times New Roman"/>
          <w:bCs/>
          <w:iCs/>
          <w:sz w:val="24"/>
          <w:szCs w:val="24"/>
        </w:rPr>
        <w:t>ответственность, честь, достоинство, личность, мероприятия были направлены на воспитание любви и уважения к традициям Отечества, школы, семьи, уважения к правам, свободам и обязанностям человека.</w:t>
      </w:r>
      <w:r w:rsidRPr="00BB32C4">
        <w:rPr>
          <w:rFonts w:ascii="Times New Roman" w:eastAsiaTheme="minorHAnsi" w:hAnsi="Times New Roman" w:cs="Times New Roman"/>
          <w:sz w:val="24"/>
          <w:szCs w:val="24"/>
        </w:rPr>
        <w:t xml:space="preserve"> Были проведены следующие общешкольные мероприятия: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Традиционные уроки Победы к памятным датам 2 февраля «Подвигу сталинградцев жить в веках!» и 9 мая Акция «75 славных дел ко Дню Победы»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Патриотический</w:t>
      </w:r>
      <w:r w:rsidRPr="00BB32C4">
        <w:rPr>
          <w:rFonts w:ascii="Times New Roman" w:hAnsi="Times New Roman" w:cs="Times New Roman"/>
          <w:sz w:val="24"/>
          <w:szCs w:val="24"/>
        </w:rPr>
        <w:t xml:space="preserve">  </w:t>
      </w:r>
      <w:r w:rsidRPr="00BB32C4">
        <w:rPr>
          <w:rFonts w:ascii="Times New Roman" w:eastAsiaTheme="minorHAnsi" w:hAnsi="Times New Roman" w:cs="Times New Roman"/>
          <w:sz w:val="24"/>
          <w:szCs w:val="24"/>
        </w:rPr>
        <w:t>урок «Матышане на защите Сталинграда» 3-8.02 2020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 xml:space="preserve"> ЛМК  «Блокадный Ленинград» - 31.01.2020 г, «Город-герой Сталинград»- 3.02.2020г.  «День вывода советских войск из Афганистана», «Пионеры герои» - январь-февраль 2020 года.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Классные часы, посвящённые 75-летию Победы в ВО войне проведены в конце апреля всеми классными руководителями, тематика классных часов самая разнообразная: «Отголоски той войны»- 4  класс; «Памяти павших будем достойны» - 7 класс;  «Войной украденное детство» - 6 класс; Классный час-викторина о героях войны – 8 классы; «От героев былых времён» - 9 класс; «О человеческом подвиге» - 10 класс; «Военные судьбы в письмах» - 11 класс.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9 мая прошла акция «Бесмерный полк» -учащиеся выходили ко дворам во время движения автоколонны с портретами ветеранов ВОВ.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Все классы приняли участие в патриотических онлайн акциях «Окно Победы», «Альбом Победы», «Урок Победы», «Голубь мира» апрель- май 2020г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Альбом Победы был создан из творческих работ учащихся 1-11 классов: «Письмо ветерану», «Подарок ветерану».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i/>
          <w:sz w:val="24"/>
          <w:szCs w:val="24"/>
        </w:rPr>
        <w:t>Работа по направлению духовно-нравственно и правовое воспитание осуществлялась в форме следующих мероприятий: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День доброй воли- 2 декабря 2020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День солидарности в борьбе с терро</w:t>
      </w:r>
      <w:r>
        <w:rPr>
          <w:rFonts w:ascii="Times New Roman" w:eastAsiaTheme="minorHAnsi" w:hAnsi="Times New Roman" w:cs="Times New Roman"/>
          <w:sz w:val="24"/>
          <w:szCs w:val="24"/>
        </w:rPr>
        <w:t>ризмом-3 сентября 2020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День Знаний (торжественные линейки; классные часы).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Посвящение в пятиклассники учащихся 5-х классов, подготовленное и проведённое учащимися 10 класса </w:t>
      </w:r>
      <w:r>
        <w:rPr>
          <w:rFonts w:ascii="Times New Roman" w:eastAsiaTheme="minorHAnsi" w:hAnsi="Times New Roman" w:cs="Times New Roman"/>
          <w:sz w:val="24"/>
          <w:szCs w:val="24"/>
        </w:rPr>
        <w:t>– октябрь 2020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Классные часы по правилам внутреннего распорядка: (во всех классах)- 1 неделя сентября.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ab/>
        <w:t xml:space="preserve">«День Учителя»- день самоуправления. 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Организация в онлайн формате мастер-классов,  игр  «В кругу семьи»- март – май 2020 г.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Активно работал Совет по профилактике правонарушений среди несовершеннолетних</w:t>
      </w:r>
      <w:r w:rsidRPr="00BB32C4">
        <w:rPr>
          <w:rFonts w:ascii="Times New Roman" w:eastAsiaTheme="minorHAnsi" w:hAnsi="Times New Roman" w:cs="Times New Roman"/>
          <w:i/>
          <w:sz w:val="24"/>
          <w:szCs w:val="24"/>
        </w:rPr>
        <w:t>: з</w:t>
      </w:r>
      <w:r w:rsidRPr="00BB32C4">
        <w:rPr>
          <w:rFonts w:ascii="Times New Roman" w:eastAsiaTheme="minorHAnsi" w:hAnsi="Times New Roman" w:cs="Times New Roman"/>
          <w:sz w:val="24"/>
          <w:szCs w:val="24"/>
        </w:rPr>
        <w:t>аседания совета, контроль за детьми из неблагополучных семей, ведение дневников наблюдений.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Индивидуальная работа по профилактике безнадзорности .</w:t>
      </w:r>
    </w:p>
    <w:p w:rsidR="00BB32C4" w:rsidRPr="00BB32C4" w:rsidRDefault="00BB32C4" w:rsidP="00BB32C4">
      <w:pPr>
        <w:ind w:firstLine="567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Акции «Внимание дети!» были проведены тематические классные, на которых ученики школы вспомнили правила поведения на инфраструктуре железнодорожного транспорта и вблизи железнодорожных путей, станций и поездов. На переменах был организован просмотр обучающих фильмов «Правила поведения детей на объектах железнодорожного транспорта», «Правила железнодорожной б</w:t>
      </w:r>
      <w:r>
        <w:rPr>
          <w:rFonts w:ascii="Times New Roman" w:eastAsiaTheme="minorHAnsi" w:hAnsi="Times New Roman" w:cs="Times New Roman"/>
          <w:sz w:val="24"/>
          <w:szCs w:val="24"/>
        </w:rPr>
        <w:t>езопасности»- 3- 5 сентября 2020</w:t>
      </w:r>
      <w:r w:rsidRPr="00BB32C4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BB32C4" w:rsidRPr="00BB32C4" w:rsidRDefault="00BB32C4" w:rsidP="00BB32C4">
      <w:pPr>
        <w:shd w:val="clear" w:color="auto" w:fill="FFFFFF"/>
        <w:spacing w:after="315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i/>
          <w:sz w:val="24"/>
          <w:szCs w:val="24"/>
        </w:rPr>
        <w:t>Задачи  по профориентации, трудовому  и  экологическому воспитанию.</w:t>
      </w:r>
    </w:p>
    <w:p w:rsidR="00BB32C4" w:rsidRPr="00BB32C4" w:rsidRDefault="00BB32C4" w:rsidP="00BB32C4">
      <w:pPr>
        <w:shd w:val="clear" w:color="auto" w:fill="FFFFFF"/>
        <w:spacing w:after="315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r w:rsidRPr="00BB32C4">
        <w:rPr>
          <w:rFonts w:ascii="Times New Roman" w:hAnsi="Times New Roman" w:cs="Times New Roman"/>
          <w:color w:val="222222"/>
          <w:sz w:val="24"/>
          <w:szCs w:val="24"/>
        </w:rPr>
        <w:t>В любой современной школе, если она искренне стремится максимально помочь своим выпускникам в их карьере должна активно действовать профориентационная программа с поддержкой на всех уровнях. Как видно из вышесказанного материала, для помощи детям в выборе профессии, в том или ином виде задействованы практически все сотрудники школы. Успешно выстроенная структура школьной профориентационной работы, несомненно, поможет выпускникам получить самостоятельно выбранное и подходящее образование, что, несомненно, приведёт к успешной рабочей деятельности и карьере. А большое количество успешных выпускников не замедлит сказаться на престиже и статусе школы.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Эти важные задачи решались через участие в тематических мероприятиях, конкурсах, выставках, классных часах: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Подготовка поделок для конкурса «С тво</w:t>
      </w:r>
      <w:r>
        <w:rPr>
          <w:rFonts w:ascii="Times New Roman" w:eastAsiaTheme="minorHAnsi" w:hAnsi="Times New Roman" w:cs="Times New Roman"/>
          <w:sz w:val="24"/>
          <w:szCs w:val="24"/>
        </w:rPr>
        <w:t>рчеством по жизни»- октябрь 2020</w:t>
      </w:r>
      <w:r w:rsidRPr="00BB32C4">
        <w:rPr>
          <w:rFonts w:ascii="Times New Roman" w:eastAsiaTheme="minorHAnsi" w:hAnsi="Times New Roman" w:cs="Times New Roman"/>
          <w:sz w:val="24"/>
          <w:szCs w:val="24"/>
        </w:rPr>
        <w:t xml:space="preserve"> г  «Мастерская Деда Мороза»,   </w:t>
      </w:r>
      <w:r>
        <w:rPr>
          <w:rFonts w:ascii="Times New Roman" w:eastAsiaTheme="minorHAnsi" w:hAnsi="Times New Roman" w:cs="Times New Roman"/>
          <w:sz w:val="24"/>
          <w:szCs w:val="24"/>
        </w:rPr>
        <w:t>декабрь 2020</w:t>
      </w:r>
      <w:r w:rsidRPr="00BB32C4">
        <w:rPr>
          <w:rFonts w:ascii="Times New Roman" w:eastAsiaTheme="minorHAnsi" w:hAnsi="Times New Roman" w:cs="Times New Roman"/>
          <w:sz w:val="24"/>
          <w:szCs w:val="24"/>
        </w:rPr>
        <w:t xml:space="preserve">г. 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 xml:space="preserve">Организованный сбор макулатуры  в рамках Всероссийского экомарафона «Переработка»– </w:t>
      </w:r>
      <w:r>
        <w:rPr>
          <w:rFonts w:ascii="Times New Roman" w:eastAsiaTheme="minorHAnsi" w:hAnsi="Times New Roman" w:cs="Times New Roman"/>
          <w:sz w:val="24"/>
          <w:szCs w:val="24"/>
        </w:rPr>
        <w:t>октябрь 2020</w:t>
      </w:r>
    </w:p>
    <w:p w:rsidR="00BB32C4" w:rsidRPr="00BB32C4" w:rsidRDefault="00BB32C4" w:rsidP="00BB32C4">
      <w:pPr>
        <w:pStyle w:val="afa"/>
        <w:ind w:firstLine="567"/>
        <w:jc w:val="both"/>
        <w:rPr>
          <w:rFonts w:eastAsiaTheme="minorHAnsi"/>
          <w:lang w:eastAsia="en-US"/>
        </w:rPr>
      </w:pPr>
      <w:r w:rsidRPr="00BB32C4">
        <w:rPr>
          <w:rFonts w:eastAsiaTheme="minorHAnsi"/>
          <w:lang w:eastAsia="en-US"/>
        </w:rPr>
        <w:t>Участие во Всероссийском экологическом субботнике в</w:t>
      </w:r>
      <w:r>
        <w:rPr>
          <w:rFonts w:eastAsiaTheme="minorHAnsi"/>
          <w:lang w:eastAsia="en-US"/>
        </w:rPr>
        <w:t xml:space="preserve"> период с 06 по 29 сентября 2020</w:t>
      </w:r>
      <w:r w:rsidRPr="00BB32C4">
        <w:rPr>
          <w:rFonts w:eastAsiaTheme="minorHAnsi"/>
          <w:lang w:eastAsia="en-US"/>
        </w:rPr>
        <w:t xml:space="preserve"> г.</w:t>
      </w:r>
    </w:p>
    <w:p w:rsidR="00BB32C4" w:rsidRPr="00BB32C4" w:rsidRDefault="00BB32C4" w:rsidP="00BB32C4">
      <w:pPr>
        <w:pStyle w:val="afa"/>
        <w:ind w:firstLine="567"/>
        <w:jc w:val="both"/>
        <w:rPr>
          <w:rFonts w:eastAsiaTheme="minorHAnsi"/>
          <w:lang w:eastAsia="en-US"/>
        </w:rPr>
      </w:pPr>
      <w:r w:rsidRPr="00BB32C4">
        <w:rPr>
          <w:rFonts w:eastAsiaTheme="minorHAnsi"/>
          <w:lang w:eastAsia="en-US"/>
        </w:rPr>
        <w:t>Акции «Чистый двор-здоровые дети!», «Кормушка», «Скворечник»</w:t>
      </w:r>
    </w:p>
    <w:p w:rsidR="00BB32C4" w:rsidRPr="00BB32C4" w:rsidRDefault="00BB32C4" w:rsidP="00BB32C4">
      <w:pPr>
        <w:pStyle w:val="afa"/>
        <w:jc w:val="both"/>
        <w:rPr>
          <w:rFonts w:eastAsiaTheme="minorHAnsi"/>
          <w:lang w:eastAsia="en-US"/>
        </w:rPr>
      </w:pPr>
      <w:r w:rsidRPr="00BB32C4">
        <w:rPr>
          <w:rFonts w:eastAsiaTheme="minorHAnsi"/>
          <w:lang w:eastAsia="en-US"/>
        </w:rPr>
        <w:t xml:space="preserve">        Тематическая беседа «Имею право»</w:t>
      </w:r>
    </w:p>
    <w:p w:rsidR="00BB32C4" w:rsidRPr="00BB32C4" w:rsidRDefault="00BB32C4" w:rsidP="00BB32C4">
      <w:pPr>
        <w:pStyle w:val="afa"/>
        <w:jc w:val="both"/>
        <w:rPr>
          <w:rFonts w:eastAsiaTheme="minorHAnsi"/>
          <w:lang w:eastAsia="en-US"/>
        </w:rPr>
      </w:pPr>
      <w:r w:rsidRPr="00BB32C4">
        <w:rPr>
          <w:rFonts w:eastAsiaTheme="minorHAnsi"/>
          <w:lang w:eastAsia="en-US"/>
        </w:rPr>
        <w:t xml:space="preserve">        Работа в отряде волонтёров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lastRenderedPageBreak/>
        <w:t>Мероприятия в рамках профориентационной работы: (тренинги, психологическая диагностика, профориентационное консультирование, встречи с представителями разных профессий, родителями.</w:t>
      </w:r>
    </w:p>
    <w:p w:rsidR="00BB32C4" w:rsidRPr="00BB32C4" w:rsidRDefault="00BB32C4" w:rsidP="00BB32C4">
      <w:pPr>
        <w:spacing w:after="160" w:line="259" w:lineRule="auto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i/>
          <w:sz w:val="24"/>
          <w:szCs w:val="24"/>
        </w:rPr>
        <w:t xml:space="preserve">Работа по направлению спортивно-оздоровительного воспитания </w:t>
      </w:r>
    </w:p>
    <w:p w:rsidR="00BB32C4" w:rsidRPr="00BB32C4" w:rsidRDefault="00BB32C4" w:rsidP="00BB32C4">
      <w:pPr>
        <w:pStyle w:val="afa"/>
        <w:ind w:firstLine="567"/>
        <w:rPr>
          <w:rFonts w:eastAsiaTheme="minorHAnsi"/>
          <w:lang w:eastAsia="en-US"/>
        </w:rPr>
      </w:pPr>
      <w:r w:rsidRPr="00BB32C4">
        <w:rPr>
          <w:rFonts w:eastAsiaTheme="minorHAnsi"/>
          <w:lang w:eastAsia="en-US"/>
        </w:rPr>
        <w:t>Основы работы образовательной организации по сохранению ф</w:t>
      </w:r>
      <w:r>
        <w:rPr>
          <w:rFonts w:eastAsiaTheme="minorHAnsi"/>
          <w:lang w:eastAsia="en-US"/>
        </w:rPr>
        <w:t>изического здоровья обучающихся</w:t>
      </w:r>
      <w:r w:rsidRPr="00BB32C4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Pr="00BB32C4">
        <w:rPr>
          <w:rFonts w:eastAsiaTheme="minorHAnsi"/>
          <w:lang w:eastAsia="en-US"/>
        </w:rPr>
        <w:t>Физкультура одна из важнейших составляющих ЗОЖ.</w:t>
      </w:r>
    </w:p>
    <w:p w:rsidR="00BB32C4" w:rsidRPr="00BB32C4" w:rsidRDefault="00BB32C4" w:rsidP="00BB32C4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При недостатк</w:t>
      </w:r>
      <w:r>
        <w:rPr>
          <w:rFonts w:ascii="Times New Roman" w:eastAsiaTheme="minorHAnsi" w:hAnsi="Times New Roman" w:cs="Times New Roman"/>
          <w:sz w:val="24"/>
          <w:szCs w:val="24"/>
        </w:rPr>
        <w:t>е движений</w:t>
      </w:r>
      <w:r w:rsidR="005B138A">
        <w:rPr>
          <w:rFonts w:ascii="Times New Roman" w:eastAsiaTheme="minorHAnsi" w:hAnsi="Times New Roman" w:cs="Times New Roman"/>
          <w:sz w:val="24"/>
          <w:szCs w:val="24"/>
        </w:rPr>
        <w:t>, особенно в период пандемии,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ослабляется организм</w:t>
      </w:r>
      <w:r w:rsidRPr="00BB32C4">
        <w:rPr>
          <w:rFonts w:ascii="Times New Roman" w:eastAsiaTheme="minorHAnsi" w:hAnsi="Times New Roman" w:cs="Times New Roman"/>
          <w:sz w:val="24"/>
          <w:szCs w:val="24"/>
        </w:rPr>
        <w:t>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B32C4">
        <w:rPr>
          <w:rFonts w:ascii="Times New Roman" w:eastAsiaTheme="minorHAnsi" w:hAnsi="Times New Roman" w:cs="Times New Roman"/>
          <w:sz w:val="24"/>
          <w:szCs w:val="24"/>
        </w:rPr>
        <w:t>и именно физические нагрузки помогают поддерживать работоспособность как сердечно-сосудистой, так и костно- мышечной системы. В ходе занятий физической культуры организм ребенка начинает потреблять намного больше кислорода, нежели в спокойном состоянии, что оказывает благоприятное влияние на всех органов. Регулярные тренировки по футболу, волейболу способствуют увеличению объёма легких, улучшению газообмена, что, в свою очередь, помогает работе сердечно-сосудистой системы, снижает артериальное давление , препятствует инсульту и инфаркту. Благодаря умеренным нагрузкам повышаются защитные силы организма, а это оказывает противостояние респираторным заболеваниям, Физкультура развивает волю. Она учит преодолевать разные трудности и добиваться поставленных целей. Это очень важные качества для подростков, и это просто необходимо пассивным по натуре людям. При умеренных тренировках усиливается приток лимфы к позвоночнику, а это отличная профилактика остеохондроза. Занимающиеся физкультурой дети могут лучше усваивать школьный материал. Взрослые же тем самым увеличивают свою выносливость ,улучшают работоспособность.</w:t>
      </w:r>
      <w:r w:rsidRPr="00BB32C4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В течение</w:t>
      </w:r>
      <w:r w:rsidRPr="00BB32C4">
        <w:rPr>
          <w:rFonts w:ascii="Times New Roman" w:eastAsiaTheme="minorHAnsi" w:hAnsi="Times New Roman" w:cs="Times New Roman"/>
          <w:sz w:val="24"/>
          <w:szCs w:val="24"/>
        </w:rPr>
        <w:t xml:space="preserve"> года проходили следующие мероприятия: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Организация осенней оздоровительного лагеря с дневным пребыв</w:t>
      </w:r>
      <w:r>
        <w:rPr>
          <w:rFonts w:ascii="Times New Roman" w:eastAsiaTheme="minorHAnsi" w:hAnsi="Times New Roman" w:cs="Times New Roman"/>
          <w:sz w:val="24"/>
          <w:szCs w:val="24"/>
        </w:rPr>
        <w:t>анием детей- октябрь-ноябрь 2020</w:t>
      </w:r>
      <w:r w:rsidRPr="00BB32C4">
        <w:rPr>
          <w:rFonts w:ascii="Times New Roman" w:eastAsiaTheme="minorHAnsi" w:hAnsi="Times New Roman" w:cs="Times New Roman"/>
          <w:sz w:val="24"/>
          <w:szCs w:val="24"/>
        </w:rPr>
        <w:t xml:space="preserve"> г.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День трезвости- 11 сентября 2020 </w:t>
      </w:r>
      <w:r w:rsidRPr="00BB32C4">
        <w:rPr>
          <w:rFonts w:ascii="Times New Roman" w:eastAsiaTheme="minorHAnsi" w:hAnsi="Times New Roman" w:cs="Times New Roman"/>
          <w:sz w:val="24"/>
          <w:szCs w:val="24"/>
        </w:rPr>
        <w:t>г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Общешкольный  день здоровья.</w:t>
      </w:r>
      <w:r w:rsidRPr="00BB3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Проведено профилактических мероприятий «Тонкий лёд»,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B32C4">
        <w:rPr>
          <w:rFonts w:ascii="Times New Roman" w:eastAsiaTheme="minorHAnsi" w:hAnsi="Times New Roman" w:cs="Times New Roman"/>
          <w:sz w:val="24"/>
          <w:szCs w:val="24"/>
        </w:rPr>
        <w:t>«Талая вода» «Осторожно, ог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онь» - ноябрь, декабрь, март </w:t>
      </w:r>
      <w:r w:rsidRPr="00BB32C4">
        <w:rPr>
          <w:rFonts w:ascii="Times New Roman" w:eastAsiaTheme="minorHAnsi" w:hAnsi="Times New Roman" w:cs="Times New Roman"/>
          <w:sz w:val="24"/>
          <w:szCs w:val="24"/>
        </w:rPr>
        <w:t>2020 г.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Дни ЗОЖ: «Вредным привычкам- НЕТ!»,  «Скажи где торгуют смертью»</w:t>
      </w:r>
      <w:r>
        <w:rPr>
          <w:rFonts w:ascii="Times New Roman" w:eastAsiaTheme="minorHAnsi" w:hAnsi="Times New Roman" w:cs="Times New Roman"/>
          <w:sz w:val="24"/>
          <w:szCs w:val="24"/>
        </w:rPr>
        <w:t>- ноябрь 2020</w:t>
      </w:r>
      <w:r w:rsidRPr="00BB32C4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Открытый диалог с психологом «Мой выбор».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Соревнования по волейболу, футболу, настольному теннису.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Беседы о здоровом образе жизни на классных часах, на переменах «Приходи, я тебе расскажу».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Беседы в рамках классных часов о здоровом образе жизни.</w:t>
      </w:r>
    </w:p>
    <w:p w:rsidR="00BB32C4" w:rsidRPr="00BB32C4" w:rsidRDefault="00BB32C4" w:rsidP="00BB32C4">
      <w:pPr>
        <w:adjustRightInd w:val="0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В рамках направления «художественно - эстетическое воспитание» способностей проводились мероприятия направленные на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любовь; уважительного отношения к традициям, культуре и языку своего народа и других народов России.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lastRenderedPageBreak/>
        <w:t>Праздничный концерт – поздравление «В благодарность нашим педагогам» - ответственные 11 класс.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Проведение праздничного концерта ко Дню Матери- 1-4  классы.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Подготовка и проведение Новогоднего утренника для малышей «В царстве Снежной королевы», Новогоднего квеста для 5-7 классов и «Новогоднее телешоу» для 8-11 классов - декабрь 2020 г.;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Оформление классов, рекреации, фасадов и окон, к общешкольным мероприятиям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Изготовление поделок своими руками к выставке «</w:t>
      </w:r>
      <w:r w:rsidR="005B138A">
        <w:rPr>
          <w:rFonts w:ascii="Times New Roman" w:eastAsiaTheme="minorHAnsi" w:hAnsi="Times New Roman" w:cs="Times New Roman"/>
          <w:sz w:val="24"/>
          <w:szCs w:val="24"/>
        </w:rPr>
        <w:t>Осенние фантазии»- сентябрь 2020</w:t>
      </w:r>
      <w:r w:rsidRPr="00BB32C4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Украшение школы к Новому году – все классы приняли активное участие.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 xml:space="preserve">Подготовка онлайн Последнего звонка – 25.05.2020г 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Онлайн-выставка рисунков ко Дню Космонавтики «Космос».- 12.04.2020г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В истекшем году была зафиксирована высокая эффективность деятельности всех классных руководителей, при непосредственном участии которых были организованы и проведены все общешкольные мероприятия.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i/>
          <w:sz w:val="24"/>
          <w:szCs w:val="24"/>
        </w:rPr>
        <w:t>Работа кружков и секций дополнительного образования:</w:t>
      </w:r>
    </w:p>
    <w:p w:rsidR="00BB32C4" w:rsidRPr="00BB32C4" w:rsidRDefault="00BB32C4" w:rsidP="00BB32C4">
      <w:pPr>
        <w:pStyle w:val="headertext"/>
        <w:shd w:val="clear" w:color="auto" w:fill="FFFFFF"/>
        <w:spacing w:before="0" w:beforeAutospacing="0" w:after="240" w:afterAutospacing="0"/>
        <w:jc w:val="both"/>
        <w:textAlignment w:val="baseline"/>
      </w:pPr>
      <w:r w:rsidRPr="00BB32C4">
        <w:rPr>
          <w:rFonts w:eastAsiaTheme="minorHAnsi"/>
        </w:rPr>
        <w:t>В школе активно развита система дополнительного образования: кружки, секции, факультативы по разным направлениям</w:t>
      </w:r>
      <w:r w:rsidRPr="00BB32C4">
        <w:rPr>
          <w:rFonts w:eastAsiaTheme="minorHAnsi"/>
          <w:i/>
        </w:rPr>
        <w:t xml:space="preserve">. </w:t>
      </w:r>
      <w:r w:rsidRPr="00BB32C4">
        <w:rPr>
          <w:rFonts w:eastAsiaTheme="minorHAnsi"/>
        </w:rPr>
        <w:t xml:space="preserve">Каждый ученик в школе находит себе занятия во внеурочное время. Занятия в кружках проходят в течении недели по расписанию. Длительность занятия зависит от возраста и направления, а также с учетом  </w:t>
      </w:r>
      <w:r w:rsidRPr="00BB32C4">
        <w:rPr>
          <w:bCs/>
        </w:rPr>
        <w:t xml:space="preserve"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Санитарно-эпидемиологические правила и нормативы СанПиН 2.4.4.3172-14 </w:t>
      </w:r>
      <w:r w:rsidRPr="00BB32C4">
        <w:t xml:space="preserve">(с изменениями на 27 октября 2020 года). </w:t>
      </w:r>
    </w:p>
    <w:tbl>
      <w:tblPr>
        <w:tblpPr w:leftFromText="180" w:rightFromText="180" w:vertAnchor="text" w:horzAnchor="page" w:tblpX="1534" w:tblpY="80"/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5"/>
        <w:gridCol w:w="1597"/>
        <w:gridCol w:w="3514"/>
      </w:tblGrid>
      <w:tr w:rsidR="00BB32C4" w:rsidRPr="00BB32C4" w:rsidTr="00BB32C4">
        <w:trPr>
          <w:trHeight w:val="274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количество занимающихся / «группы риска»</w:t>
            </w:r>
          </w:p>
        </w:tc>
      </w:tr>
      <w:tr w:rsidR="00BB32C4" w:rsidRPr="00BB32C4" w:rsidTr="00BB32C4">
        <w:trPr>
          <w:trHeight w:val="274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15/3</w:t>
            </w:r>
          </w:p>
        </w:tc>
      </w:tr>
      <w:tr w:rsidR="00BB32C4" w:rsidRPr="00BB32C4" w:rsidTr="00BB32C4">
        <w:trPr>
          <w:trHeight w:val="274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15/5</w:t>
            </w:r>
          </w:p>
        </w:tc>
      </w:tr>
      <w:tr w:rsidR="00BB32C4" w:rsidRPr="00BB32C4" w:rsidTr="00BB32C4">
        <w:trPr>
          <w:trHeight w:val="274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15/4</w:t>
            </w:r>
          </w:p>
        </w:tc>
      </w:tr>
      <w:tr w:rsidR="00BB32C4" w:rsidRPr="00BB32C4" w:rsidTr="00BB32C4">
        <w:trPr>
          <w:trHeight w:val="274"/>
        </w:trPr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15/4</w:t>
            </w:r>
          </w:p>
        </w:tc>
      </w:tr>
      <w:tr w:rsidR="00BB32C4" w:rsidRPr="00BB32C4" w:rsidTr="00BB32C4">
        <w:trPr>
          <w:trHeight w:val="274"/>
        </w:trPr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C4" w:rsidRPr="00BB32C4" w:rsidTr="00BB32C4">
        <w:trPr>
          <w:trHeight w:val="274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15/5</w:t>
            </w:r>
          </w:p>
        </w:tc>
      </w:tr>
      <w:tr w:rsidR="00BB32C4" w:rsidRPr="00BB32C4" w:rsidTr="00BB32C4">
        <w:trPr>
          <w:trHeight w:val="274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Мой иностранный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</w:tc>
      </w:tr>
      <w:tr w:rsidR="00BB32C4" w:rsidRPr="00BB32C4" w:rsidTr="00BB32C4">
        <w:trPr>
          <w:trHeight w:val="360"/>
        </w:trPr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Волшебный карандаш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15/3</w:t>
            </w:r>
          </w:p>
        </w:tc>
      </w:tr>
      <w:tr w:rsidR="00BB32C4" w:rsidRPr="00BB32C4" w:rsidTr="00BB32C4">
        <w:trPr>
          <w:trHeight w:val="360"/>
        </w:trPr>
        <w:tc>
          <w:tcPr>
            <w:tcW w:w="44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</w:tr>
      <w:tr w:rsidR="00BB32C4" w:rsidRPr="00BB32C4" w:rsidTr="00BB32C4">
        <w:trPr>
          <w:trHeight w:val="133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Имею право знать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</w:tr>
      <w:tr w:rsidR="00BB32C4" w:rsidRPr="00BB32C4" w:rsidTr="00BB32C4">
        <w:trPr>
          <w:trHeight w:val="133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Говорим правильно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</w:tc>
      </w:tr>
      <w:tr w:rsidR="00BB32C4" w:rsidRPr="00BB32C4" w:rsidTr="00BB32C4">
        <w:trPr>
          <w:trHeight w:val="133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Практикум по географии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14/3</w:t>
            </w:r>
          </w:p>
        </w:tc>
      </w:tr>
      <w:tr w:rsidR="00BB32C4" w:rsidRPr="00BB32C4" w:rsidTr="00BB32C4">
        <w:trPr>
          <w:trHeight w:val="133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</w:p>
        </w:tc>
      </w:tr>
      <w:tr w:rsidR="00BB32C4" w:rsidRPr="00BB32C4" w:rsidTr="00BB32C4">
        <w:trPr>
          <w:trHeight w:val="133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Математика в вопросах и ответах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14/5</w:t>
            </w:r>
          </w:p>
        </w:tc>
      </w:tr>
      <w:tr w:rsidR="00BB32C4" w:rsidRPr="00BB32C4" w:rsidTr="00BB32C4">
        <w:trPr>
          <w:trHeight w:val="133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Ложкари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32C4" w:rsidRPr="00BB32C4" w:rsidTr="00BB32C4">
        <w:trPr>
          <w:trHeight w:val="133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Весёлые нотки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15/3</w:t>
            </w:r>
          </w:p>
        </w:tc>
      </w:tr>
      <w:tr w:rsidR="00BB32C4" w:rsidRPr="00BB32C4" w:rsidTr="00BB32C4">
        <w:trPr>
          <w:trHeight w:val="133"/>
        </w:trPr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Делаем сами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</w:tr>
      <w:tr w:rsidR="00BB32C4" w:rsidRPr="00BB32C4" w:rsidTr="00BB32C4">
        <w:trPr>
          <w:trHeight w:val="133"/>
        </w:trPr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4" w:rsidRPr="00BB32C4" w:rsidRDefault="00BB32C4" w:rsidP="00BB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</w:tbl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i/>
          <w:sz w:val="24"/>
          <w:szCs w:val="24"/>
        </w:rPr>
        <w:t>Работа с родителями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Работа осуществлялась должным образом. Укрепилось взаимодействие родителей и педагогов, экспресс-информирование родителей классными руководителями по вопросам успеваемости, посещаемости, других вопросов, обратная связь. Особенно укрепились связи и взаимодействие с родителями в рамках дистанционного обучения в мессенджерах.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Родительские собрания прошли во всех классах в конце первой и второй четвертях, далее проходили онлайн. В марте состоялось собрание родителей 11 класса.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i/>
          <w:sz w:val="24"/>
          <w:szCs w:val="24"/>
        </w:rPr>
        <w:t>Работа педагогического коллектива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Заседания  и педагогические собрания проводились регулярно  во время карантина дистанционно по необходимости), чтобы повысилась эффективность взаимодействия и сотрудничества классных руководителей и предметников для решения воспитательных и образовательных задач.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Собеседования по классам по проблемам формирования коллектива, по индивидуальной работе и работе с родителями.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В начале учебного года все классные руководители собрали всю необходимую документацию классного руководителя: планы работы,  журналы внеклассной работы, работы секций и кружков дополнительного образования и т.д.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Все классные руководители в этом году поработали с самоотдачей, с высокой степенью ответственности, профессионально, творчески. Особенно сложной была работа на удалёнке, но педагоги выдержали её с честью.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i/>
          <w:sz w:val="24"/>
          <w:szCs w:val="24"/>
        </w:rPr>
        <w:t>Результаты воспитательной работы в 2019– 2020 учебном году: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Не вся запланированная работа на учебный год была выполнена по обстоятельствам непреодолимой силы, в связи с переходом на дистанционное обучение: не прошли многие из запланированных мероприятий  в рамках 75-летия Победы в ВО войне мероприятия прошли в задуманном формате, музей района оказался недоступным для посещения, невозможно стало проведение запланированного традиционного мероприятия у Памятного знака «Смотр строя и песни»,  в честь Великой Победы. Отменились многие праздники и акции. Но, вместе с тем, появились новые формы работы. Многие дети участвовали в мастер-классах, организованные Руднянским ЦДТ.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 xml:space="preserve"> Нам удалось ярко и информационно насыщенно отметить 75-летие Победы нашего народа в Великой Отечественной войне участвовав в онлайн-акциях «Окно Победы», </w:t>
      </w:r>
      <w:r w:rsidRPr="00BB32C4">
        <w:rPr>
          <w:rFonts w:ascii="Times New Roman" w:eastAsiaTheme="minorHAnsi" w:hAnsi="Times New Roman" w:cs="Times New Roman"/>
          <w:sz w:val="24"/>
          <w:szCs w:val="24"/>
        </w:rPr>
        <w:lastRenderedPageBreak/>
        <w:t>«Голубь мира». Вместе собрали  «Альбом Победы» для нашего ветерана ВОВ Мелешкина В.И.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Необходимо отметить высокий уровень самоорганизации и заинтересованности учащихся при подготовке и проведении общешкольных мероприятий.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Основные направлениями развития системы воспитательной работы школы на следующий учебный год: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совершенствование системы воспитания с учетом требований ФГОС и в соответствии с дополнениями в ФЗ об образовании;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совершенствование программ воспитательной работы по всем направлениям;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развитие системы мониторинга эффективности воспитательного процесса в школе;</w:t>
      </w:r>
    </w:p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32C4">
        <w:rPr>
          <w:rFonts w:ascii="Times New Roman" w:eastAsiaTheme="minorHAnsi" w:hAnsi="Times New Roman" w:cs="Times New Roman"/>
          <w:sz w:val="24"/>
          <w:szCs w:val="24"/>
        </w:rPr>
        <w:t>создание системы контроля результативности и эффективности воспитательной работы в школе.</w:t>
      </w:r>
    </w:p>
    <w:p w:rsidR="008D51D5" w:rsidRPr="005A2065" w:rsidRDefault="008D51D5" w:rsidP="008D51D5">
      <w:pPr>
        <w:pStyle w:val="afa"/>
        <w:jc w:val="center"/>
        <w:rPr>
          <w:b/>
        </w:rPr>
      </w:pPr>
      <w:r w:rsidRPr="005A2065">
        <w:rPr>
          <w:b/>
        </w:rPr>
        <w:t>Основы работы образовательного учреждения по сохранению психологического здоровья обучающихся.</w:t>
      </w:r>
    </w:p>
    <w:p w:rsidR="008D51D5" w:rsidRPr="005A2065" w:rsidRDefault="008D51D5" w:rsidP="008D51D5">
      <w:pPr>
        <w:pStyle w:val="afa"/>
      </w:pPr>
      <w:r w:rsidRPr="005A2065">
        <w:t>Одна из важнейших целей работы с педагогическим коллективом и родителями - формирование общего воспитательного «поля» вокруг ребенка, обеспечивающего согласованность (непротиворечивость) воздействий взрослых. Такая работа проводится через комплекс мероприятий по повышению психолого-педагогических грамотности родителей и педагогов по вопросам сохранения психологического здоровья.</w:t>
      </w:r>
    </w:p>
    <w:p w:rsidR="008D51D5" w:rsidRPr="005A2065" w:rsidRDefault="008D51D5" w:rsidP="008D51D5">
      <w:pPr>
        <w:rPr>
          <w:rFonts w:ascii="Times New Roman" w:eastAsia="Times New Roman" w:hAnsi="Times New Roman" w:cs="Times New Roman"/>
          <w:sz w:val="24"/>
          <w:szCs w:val="24"/>
        </w:rPr>
      </w:pPr>
      <w:r w:rsidRPr="005A2065">
        <w:rPr>
          <w:rFonts w:ascii="Times New Roman" w:eastAsia="Times New Roman" w:hAnsi="Times New Roman" w:cs="Times New Roman"/>
          <w:sz w:val="24"/>
          <w:szCs w:val="24"/>
        </w:rPr>
        <w:t xml:space="preserve">Выделяет три уровня психологического здоровья ребенка. </w:t>
      </w:r>
    </w:p>
    <w:p w:rsidR="008D51D5" w:rsidRPr="005A2065" w:rsidRDefault="008D51D5" w:rsidP="008D51D5">
      <w:pPr>
        <w:rPr>
          <w:rFonts w:ascii="Times New Roman" w:eastAsia="Times New Roman" w:hAnsi="Times New Roman" w:cs="Times New Roman"/>
          <w:sz w:val="24"/>
          <w:szCs w:val="24"/>
        </w:rPr>
      </w:pPr>
      <w:r w:rsidRPr="005A2065">
        <w:rPr>
          <w:rFonts w:ascii="Times New Roman" w:eastAsia="Times New Roman" w:hAnsi="Times New Roman" w:cs="Times New Roman"/>
          <w:b/>
          <w:sz w:val="24"/>
          <w:szCs w:val="24"/>
        </w:rPr>
        <w:t xml:space="preserve">К первому уровню </w:t>
      </w:r>
      <w:r w:rsidRPr="005A2065">
        <w:rPr>
          <w:rFonts w:ascii="Times New Roman" w:eastAsia="Times New Roman" w:hAnsi="Times New Roman" w:cs="Times New Roman"/>
          <w:sz w:val="24"/>
          <w:szCs w:val="24"/>
        </w:rPr>
        <w:t xml:space="preserve">относятся дети, которые не нуждаются в психологической помощи. Они устойчиво адаптированы к любой среде, обладают резервом для преодоления стрессовых ситуаций и активным творческим отношениям к действительности. </w:t>
      </w:r>
    </w:p>
    <w:p w:rsidR="008D51D5" w:rsidRPr="005A2065" w:rsidRDefault="008D51D5" w:rsidP="008D51D5">
      <w:pPr>
        <w:rPr>
          <w:rFonts w:ascii="Times New Roman" w:eastAsia="Times New Roman" w:hAnsi="Times New Roman" w:cs="Times New Roman"/>
          <w:sz w:val="24"/>
          <w:szCs w:val="24"/>
        </w:rPr>
      </w:pPr>
      <w:r w:rsidRPr="005A2065">
        <w:rPr>
          <w:rFonts w:ascii="Times New Roman" w:eastAsia="Times New Roman" w:hAnsi="Times New Roman" w:cs="Times New Roman"/>
          <w:b/>
          <w:sz w:val="24"/>
          <w:szCs w:val="24"/>
        </w:rPr>
        <w:t>Ко второму адаптивному уровню</w:t>
      </w:r>
      <w:r w:rsidRPr="005A2065">
        <w:rPr>
          <w:rFonts w:ascii="Times New Roman" w:eastAsia="Times New Roman" w:hAnsi="Times New Roman" w:cs="Times New Roman"/>
          <w:sz w:val="24"/>
          <w:szCs w:val="24"/>
        </w:rPr>
        <w:t xml:space="preserve"> относится большинство относительно «благополучных» детей, в целом адаптированных к социуму, но по результативности диагностических исследований проявляющих отдельные признаки дезадаптации, обладающих повышенной тревожностью. Такие дети не имеют достаточного запаса прочности психического здоровья и нуждаются в групповых занятиях профилактически-развивающей направленности. Эта группа относительного риска, она довольно многочисленна. </w:t>
      </w:r>
    </w:p>
    <w:p w:rsidR="008D51D5" w:rsidRPr="005A2065" w:rsidRDefault="008D51D5" w:rsidP="008D51D5">
      <w:pPr>
        <w:rPr>
          <w:rFonts w:ascii="Times New Roman" w:eastAsia="Times New Roman" w:hAnsi="Times New Roman" w:cs="Times New Roman"/>
          <w:sz w:val="24"/>
          <w:szCs w:val="24"/>
        </w:rPr>
      </w:pPr>
      <w:r w:rsidRPr="005A206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5A2065">
        <w:rPr>
          <w:rFonts w:ascii="Times New Roman" w:eastAsia="Times New Roman" w:hAnsi="Times New Roman" w:cs="Times New Roman"/>
          <w:b/>
          <w:sz w:val="24"/>
          <w:szCs w:val="24"/>
        </w:rPr>
        <w:t>третьему низкому уровню</w:t>
      </w:r>
      <w:r w:rsidRPr="005A2065">
        <w:rPr>
          <w:rFonts w:ascii="Times New Roman" w:eastAsia="Times New Roman" w:hAnsi="Times New Roman" w:cs="Times New Roman"/>
          <w:sz w:val="24"/>
          <w:szCs w:val="24"/>
        </w:rPr>
        <w:t xml:space="preserve"> психического здоровья, ассимилятивно-аккомодативному, относятся дети с нарушением баланса процессов ассимиляции и аккомодации, т.е. либо не способные к гармоничному взаимодействию, либо проявляющие глубинную зависимость от факторов внешнего воздействия, не владея механизмом защиты, отделением себя от травмирующих влияний среды. У этих детей дезадаптация активно проявляется в эпатажном поведении, конфликтах со сверстниками, домашних аффективных капризах и т.д. Для детей с преобладанием процессов аккомодации, напротив, характерно наблюдается приспособничество к требованиям внешнего мира в ущерб собственным потребностям и интересам. Это «удобные», тихие дети, прилежные и старательные, которыми гордятся родители. Их ставят в пример педагоги, которые не всегда замечают, что они пребывают в состоянии стойкого эмоционального дискомфорта. Этой группе детей следует уделять особое внимание. </w:t>
      </w:r>
    </w:p>
    <w:p w:rsidR="008D51D5" w:rsidRPr="005A2065" w:rsidRDefault="008D51D5" w:rsidP="008D51D5">
      <w:pPr>
        <w:rPr>
          <w:rFonts w:ascii="Times New Roman" w:eastAsia="Times New Roman" w:hAnsi="Times New Roman" w:cs="Times New Roman"/>
          <w:sz w:val="24"/>
          <w:szCs w:val="24"/>
        </w:rPr>
      </w:pPr>
      <w:r w:rsidRPr="005A20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Выделенные уровни позволяют нам дифференцировать психолого-педагогическую помощь. </w:t>
      </w:r>
    </w:p>
    <w:p w:rsidR="008D51D5" w:rsidRPr="005A2065" w:rsidRDefault="008D51D5" w:rsidP="008D51D5">
      <w:pPr>
        <w:rPr>
          <w:rFonts w:ascii="Times New Roman" w:eastAsia="Times New Roman" w:hAnsi="Times New Roman" w:cs="Times New Roman"/>
          <w:sz w:val="24"/>
          <w:szCs w:val="24"/>
        </w:rPr>
      </w:pPr>
      <w:r w:rsidRPr="005A2065">
        <w:rPr>
          <w:rFonts w:ascii="Times New Roman" w:eastAsia="Times New Roman" w:hAnsi="Times New Roman" w:cs="Times New Roman"/>
          <w:sz w:val="24"/>
          <w:szCs w:val="24"/>
        </w:rPr>
        <w:t xml:space="preserve">С детьми </w:t>
      </w:r>
      <w:r w:rsidRPr="005A2065">
        <w:rPr>
          <w:rFonts w:ascii="Times New Roman" w:eastAsia="Times New Roman" w:hAnsi="Times New Roman" w:cs="Times New Roman"/>
          <w:b/>
          <w:sz w:val="24"/>
          <w:szCs w:val="24"/>
        </w:rPr>
        <w:t>первой группы</w:t>
      </w:r>
      <w:r w:rsidRPr="005A2065">
        <w:rPr>
          <w:rFonts w:ascii="Times New Roman" w:eastAsia="Times New Roman" w:hAnsi="Times New Roman" w:cs="Times New Roman"/>
          <w:sz w:val="24"/>
          <w:szCs w:val="24"/>
        </w:rPr>
        <w:t xml:space="preserve">  проводим лишь развивающую работу, обеспечивающую «зону» ближайшего развития. </w:t>
      </w:r>
    </w:p>
    <w:p w:rsidR="008D51D5" w:rsidRPr="005A2065" w:rsidRDefault="008D51D5" w:rsidP="008D51D5">
      <w:pPr>
        <w:rPr>
          <w:rFonts w:ascii="Times New Roman" w:eastAsia="Times New Roman" w:hAnsi="Times New Roman" w:cs="Times New Roman"/>
          <w:sz w:val="24"/>
          <w:szCs w:val="24"/>
        </w:rPr>
      </w:pPr>
      <w:r w:rsidRPr="005A2065">
        <w:rPr>
          <w:rFonts w:ascii="Times New Roman" w:eastAsia="Times New Roman" w:hAnsi="Times New Roman" w:cs="Times New Roman"/>
          <w:sz w:val="24"/>
          <w:szCs w:val="24"/>
        </w:rPr>
        <w:t xml:space="preserve">Детям </w:t>
      </w:r>
      <w:r w:rsidRPr="005A2065">
        <w:rPr>
          <w:rFonts w:ascii="Times New Roman" w:eastAsia="Times New Roman" w:hAnsi="Times New Roman" w:cs="Times New Roman"/>
          <w:b/>
          <w:sz w:val="24"/>
          <w:szCs w:val="24"/>
        </w:rPr>
        <w:t>второй группы</w:t>
      </w:r>
      <w:r w:rsidRPr="005A2065">
        <w:rPr>
          <w:rFonts w:ascii="Times New Roman" w:eastAsia="Times New Roman" w:hAnsi="Times New Roman" w:cs="Times New Roman"/>
          <w:sz w:val="24"/>
          <w:szCs w:val="24"/>
        </w:rPr>
        <w:t xml:space="preserve"> оказывается целенаправленная, психопрофилактическая помощь с использованием групповой работы. </w:t>
      </w:r>
    </w:p>
    <w:p w:rsidR="008D51D5" w:rsidRPr="005A2065" w:rsidRDefault="008D51D5" w:rsidP="008D51D5">
      <w:pPr>
        <w:rPr>
          <w:rFonts w:ascii="Times New Roman" w:eastAsia="Times New Roman" w:hAnsi="Times New Roman" w:cs="Times New Roman"/>
          <w:sz w:val="24"/>
          <w:szCs w:val="24"/>
        </w:rPr>
      </w:pPr>
      <w:r w:rsidRPr="005A2065">
        <w:rPr>
          <w:rFonts w:ascii="Times New Roman" w:eastAsia="Times New Roman" w:hAnsi="Times New Roman" w:cs="Times New Roman"/>
          <w:sz w:val="24"/>
          <w:szCs w:val="24"/>
        </w:rPr>
        <w:t xml:space="preserve">Детям, попадающим в </w:t>
      </w:r>
      <w:r w:rsidRPr="005A2065">
        <w:rPr>
          <w:rFonts w:ascii="Times New Roman" w:eastAsia="Times New Roman" w:hAnsi="Times New Roman" w:cs="Times New Roman"/>
          <w:b/>
          <w:sz w:val="24"/>
          <w:szCs w:val="24"/>
        </w:rPr>
        <w:t>третью группу</w:t>
      </w:r>
      <w:r w:rsidRPr="005A2065">
        <w:rPr>
          <w:rFonts w:ascii="Times New Roman" w:eastAsia="Times New Roman" w:hAnsi="Times New Roman" w:cs="Times New Roman"/>
          <w:sz w:val="24"/>
          <w:szCs w:val="24"/>
        </w:rPr>
        <w:t xml:space="preserve">, оказывается серьезная индивидуальная коррекционная помощь. </w:t>
      </w:r>
    </w:p>
    <w:p w:rsidR="008D51D5" w:rsidRPr="005A2065" w:rsidRDefault="008D51D5" w:rsidP="008D51D5">
      <w:pPr>
        <w:rPr>
          <w:rFonts w:ascii="Times New Roman" w:eastAsia="Times New Roman" w:hAnsi="Times New Roman" w:cs="Times New Roman"/>
          <w:sz w:val="24"/>
          <w:szCs w:val="24"/>
        </w:rPr>
      </w:pPr>
      <w:r w:rsidRPr="005A2065">
        <w:rPr>
          <w:rFonts w:ascii="Times New Roman" w:eastAsia="Times New Roman" w:hAnsi="Times New Roman" w:cs="Times New Roman"/>
          <w:sz w:val="24"/>
          <w:szCs w:val="24"/>
        </w:rPr>
        <w:t>Таким образом, прежде всего, необходимы достаточная компетентность и неравнодушие педагогов, умение замечать, видеть и чувствовать каждого ученика для своевременного отслеживания состояния психического развития учащихся.</w:t>
      </w:r>
      <w:r w:rsidRPr="005A2065">
        <w:rPr>
          <w:rFonts w:ascii="Times New Roman" w:eastAsia="Times New Roman" w:hAnsi="Times New Roman" w:cs="Times New Roman"/>
          <w:sz w:val="24"/>
          <w:szCs w:val="24"/>
        </w:rPr>
        <w:br/>
      </w:r>
      <w:r w:rsidRPr="005A2065">
        <w:rPr>
          <w:rFonts w:ascii="Times New Roman" w:eastAsia="Times New Roman" w:hAnsi="Times New Roman" w:cs="Times New Roman"/>
          <w:sz w:val="24"/>
          <w:szCs w:val="24"/>
        </w:rPr>
        <w:br/>
        <w:t>Очень важную роль в сохранении и укреплении психологического здоровья детей и подростков играют классные руководители. Работа классного руководителя по сохранению и укреплению психологического здоровья  ведётся в нескольких  направлениях:</w:t>
      </w:r>
    </w:p>
    <w:p w:rsidR="008D51D5" w:rsidRPr="005A2065" w:rsidRDefault="008D51D5" w:rsidP="008D51D5">
      <w:pPr>
        <w:rPr>
          <w:rFonts w:ascii="Times New Roman" w:eastAsia="Times New Roman" w:hAnsi="Times New Roman" w:cs="Times New Roman"/>
          <w:sz w:val="24"/>
          <w:szCs w:val="24"/>
        </w:rPr>
      </w:pPr>
      <w:r w:rsidRPr="005A2065">
        <w:rPr>
          <w:rFonts w:ascii="Times New Roman" w:eastAsia="Times New Roman" w:hAnsi="Times New Roman" w:cs="Times New Roman"/>
          <w:sz w:val="24"/>
          <w:szCs w:val="24"/>
        </w:rPr>
        <w:t>1.Формирование здорового, дружного, сплоченного классного коллектива с благоприятным психологическим климатом (коллективные творческие дела (подготовка к празднованию Нового года, осеннего бала, спортивным праздникам и т.д.); совместные мероприятия с родителями (туристические походы, спортивные соревнования и вечера отдыха на 23 февраля и 8 марта); организация ученического самоуправления (самостоятельная работа учащихся по организации жизни классного коллектива). Участие в областных профилактических программах, классные часы и беседы, способствующие сплочению учащихся ("Слова и поступки", "Спешите делать добро", "Учитесь говорить "Нет!", "Магия общения" и др.).</w:t>
      </w:r>
      <w:r w:rsidRPr="005A2065">
        <w:rPr>
          <w:rFonts w:ascii="Times New Roman" w:eastAsia="Times New Roman" w:hAnsi="Times New Roman" w:cs="Times New Roman"/>
          <w:sz w:val="24"/>
          <w:szCs w:val="24"/>
        </w:rPr>
        <w:br/>
        <w:t>создание условий для самопознания и саморазвития каждого ребенка, т.е. развития личности учащегося (организация ученического самоуправления (работа внутриклассных центров со сменным составом); коллективное творческое дело (посильные поручения, отвечающие склонностям учащихся); создание ситуации успеха (конкурсные мероприятия внутри класса, школы, района, области); игры (развивающие, деловые, дидактические)); технология "Портфолио" (папка-накопитель достижений на каждого учащегося).</w:t>
      </w:r>
      <w:r w:rsidRPr="005A2065">
        <w:rPr>
          <w:rFonts w:ascii="Times New Roman" w:eastAsia="Times New Roman" w:hAnsi="Times New Roman" w:cs="Times New Roman"/>
          <w:sz w:val="24"/>
          <w:szCs w:val="24"/>
        </w:rPr>
        <w:br/>
      </w:r>
      <w:r w:rsidRPr="005A2065">
        <w:rPr>
          <w:rFonts w:ascii="Times New Roman" w:eastAsia="Times New Roman" w:hAnsi="Times New Roman" w:cs="Times New Roman"/>
          <w:b/>
          <w:sz w:val="24"/>
          <w:szCs w:val="24"/>
        </w:rPr>
        <w:t>2.Работа с родителями</w:t>
      </w:r>
      <w:r w:rsidRPr="005A2065">
        <w:rPr>
          <w:rFonts w:ascii="Times New Roman" w:eastAsia="Times New Roman" w:hAnsi="Times New Roman" w:cs="Times New Roman"/>
          <w:sz w:val="24"/>
          <w:szCs w:val="24"/>
        </w:rPr>
        <w:t xml:space="preserve"> (тематические сообщения, посвященные возрастным особенностям детей, адаптации к обучению в начальной, средней и старшей школе, профилактике нарушений психологического здоровья, роли родителей в формировании классного коллектива, профилактике нарушений детско-родительских отношений.)</w:t>
      </w:r>
      <w:r w:rsidRPr="005A2065">
        <w:rPr>
          <w:rFonts w:ascii="Times New Roman" w:eastAsia="Times New Roman" w:hAnsi="Times New Roman" w:cs="Times New Roman"/>
          <w:sz w:val="24"/>
          <w:szCs w:val="24"/>
        </w:rPr>
        <w:br/>
        <w:t>-Психолого-педагогическое сопровождение учащихся.</w:t>
      </w:r>
      <w:r w:rsidRPr="005A2065">
        <w:rPr>
          <w:rFonts w:ascii="Times New Roman" w:eastAsia="Times New Roman" w:hAnsi="Times New Roman" w:cs="Times New Roman"/>
          <w:sz w:val="24"/>
          <w:szCs w:val="24"/>
        </w:rPr>
        <w:br/>
        <w:t>-Организация групповых и индивидуальных консультаций для учащихся и родителей по разрешению проблемных ситуаций.</w:t>
      </w:r>
      <w:r w:rsidRPr="005A2065">
        <w:rPr>
          <w:rFonts w:ascii="Times New Roman" w:eastAsia="Times New Roman" w:hAnsi="Times New Roman" w:cs="Times New Roman"/>
          <w:sz w:val="24"/>
          <w:szCs w:val="24"/>
        </w:rPr>
        <w:br/>
        <w:t>-Проведение профилактических мероприятий с привлечением специалистов разного уровня.</w:t>
      </w:r>
      <w:r w:rsidRPr="005A2065">
        <w:rPr>
          <w:rFonts w:ascii="Times New Roman" w:eastAsia="Times New Roman" w:hAnsi="Times New Roman" w:cs="Times New Roman"/>
          <w:sz w:val="24"/>
          <w:szCs w:val="24"/>
        </w:rPr>
        <w:br/>
        <w:t>-Профилактика насилия.</w:t>
      </w:r>
      <w:r w:rsidRPr="005A2065">
        <w:rPr>
          <w:rFonts w:ascii="Times New Roman" w:eastAsia="Times New Roman" w:hAnsi="Times New Roman" w:cs="Times New Roman"/>
          <w:sz w:val="24"/>
          <w:szCs w:val="24"/>
        </w:rPr>
        <w:br/>
        <w:t>-Форумы по различным проблемам учащихся  на школьном сайте.</w:t>
      </w:r>
      <w:r w:rsidRPr="005A2065">
        <w:rPr>
          <w:rFonts w:ascii="Times New Roman" w:eastAsia="Times New Roman" w:hAnsi="Times New Roman" w:cs="Times New Roman"/>
          <w:sz w:val="24"/>
          <w:szCs w:val="24"/>
        </w:rPr>
        <w:br/>
      </w:r>
      <w:r w:rsidRPr="005A2065">
        <w:rPr>
          <w:rFonts w:ascii="Times New Roman" w:eastAsia="Times New Roman" w:hAnsi="Times New Roman" w:cs="Times New Roman"/>
          <w:sz w:val="24"/>
          <w:szCs w:val="24"/>
        </w:rPr>
        <w:br/>
      </w:r>
      <w:r w:rsidRPr="005A2065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Направления работы классного руководителя разнообразны, но самое главное, что их объединяет - систематичность, традиционность и последовательность, связанная </w:t>
      </w:r>
      <w:r w:rsidRPr="005A20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 возрастными особенностями учащихся.</w:t>
      </w:r>
      <w:r w:rsidRPr="005A206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A206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A2065">
        <w:rPr>
          <w:rFonts w:ascii="Times New Roman" w:eastAsia="Times New Roman" w:hAnsi="Times New Roman" w:cs="Times New Roman"/>
          <w:sz w:val="24"/>
          <w:szCs w:val="24"/>
        </w:rPr>
        <w:t xml:space="preserve">3.Важное и сложное направление работы классного руководителя - </w:t>
      </w:r>
      <w:r w:rsidRPr="005A2065">
        <w:rPr>
          <w:rFonts w:ascii="Times New Roman" w:eastAsia="Times New Roman" w:hAnsi="Times New Roman" w:cs="Times New Roman"/>
          <w:b/>
          <w:sz w:val="24"/>
          <w:szCs w:val="24"/>
        </w:rPr>
        <w:t>разрешение конфликтов</w:t>
      </w:r>
      <w:r w:rsidRPr="005A2065">
        <w:rPr>
          <w:rFonts w:ascii="Times New Roman" w:eastAsia="Times New Roman" w:hAnsi="Times New Roman" w:cs="Times New Roman"/>
          <w:sz w:val="24"/>
          <w:szCs w:val="24"/>
        </w:rPr>
        <w:t xml:space="preserve"> между учащимися, так как каждая конфликтная ситуация создает стрессовую нагрузку для всех, кто в нее втянут. Нерешенные конфликты переходят в хроническую форму, а иногда перерастают в травлю одних детей другими. В данной ситуации необходимы совместные действия родителей, учителей, представителей школьной администрации. </w:t>
      </w:r>
    </w:p>
    <w:p w:rsidR="008D51D5" w:rsidRPr="005A2065" w:rsidRDefault="008D51D5" w:rsidP="008D51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065">
        <w:rPr>
          <w:rFonts w:ascii="Times New Roman" w:eastAsia="Times New Roman" w:hAnsi="Times New Roman" w:cs="Times New Roman"/>
          <w:sz w:val="24"/>
          <w:szCs w:val="24"/>
        </w:rPr>
        <w:t xml:space="preserve">Одним из способов нормализации психологического микроклимата в образовательном учреждении является </w:t>
      </w:r>
      <w:r w:rsidRPr="005A2065">
        <w:rPr>
          <w:rFonts w:ascii="Times New Roman" w:eastAsia="Times New Roman" w:hAnsi="Times New Roman" w:cs="Times New Roman"/>
          <w:b/>
          <w:sz w:val="24"/>
          <w:szCs w:val="24"/>
        </w:rPr>
        <w:t>«Школьная служба медиации».</w:t>
      </w:r>
    </w:p>
    <w:p w:rsidR="008D51D5" w:rsidRPr="005A2065" w:rsidRDefault="008D51D5" w:rsidP="008D51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065">
        <w:rPr>
          <w:rFonts w:ascii="Times New Roman" w:eastAsia="Times New Roman" w:hAnsi="Times New Roman" w:cs="Times New Roman"/>
          <w:b/>
          <w:sz w:val="24"/>
          <w:szCs w:val="24"/>
        </w:rPr>
        <w:t>Для формирования психологического здоровья родители и педагоги:</w:t>
      </w:r>
    </w:p>
    <w:p w:rsidR="008D51D5" w:rsidRPr="005A2065" w:rsidRDefault="008D51D5" w:rsidP="008D51D5">
      <w:pPr>
        <w:rPr>
          <w:rFonts w:ascii="Times New Roman" w:eastAsia="Times New Roman" w:hAnsi="Times New Roman" w:cs="Times New Roman"/>
          <w:sz w:val="24"/>
          <w:szCs w:val="24"/>
        </w:rPr>
      </w:pPr>
      <w:r w:rsidRPr="005A2065">
        <w:rPr>
          <w:rFonts w:ascii="Times New Roman" w:eastAsia="Times New Roman" w:hAnsi="Times New Roman" w:cs="Times New Roman"/>
          <w:sz w:val="24"/>
          <w:szCs w:val="24"/>
        </w:rPr>
        <w:t xml:space="preserve"> -обучают положительному самоотношению и принятию других (т.е. формировать адекватную самооценку по принципу "я-окей, ты-окей"); </w:t>
      </w:r>
    </w:p>
    <w:p w:rsidR="008D51D5" w:rsidRPr="005A2065" w:rsidRDefault="008D51D5" w:rsidP="008D51D5">
      <w:pPr>
        <w:rPr>
          <w:rFonts w:ascii="Times New Roman" w:eastAsia="Times New Roman" w:hAnsi="Times New Roman" w:cs="Times New Roman"/>
          <w:sz w:val="24"/>
          <w:szCs w:val="24"/>
        </w:rPr>
      </w:pPr>
      <w:r w:rsidRPr="005A2065">
        <w:rPr>
          <w:rFonts w:ascii="Times New Roman" w:eastAsia="Times New Roman" w:hAnsi="Times New Roman" w:cs="Times New Roman"/>
          <w:sz w:val="24"/>
          <w:szCs w:val="24"/>
        </w:rPr>
        <w:t xml:space="preserve">-обучают рефлексивным умениям (навыкам понимания своих эмоциональных реакций и умению выразить их словами, навыкам понимания эмоционального состояния других людей, умению ставить себя на место другого и умению смотреть на свои поступки глазами окружающих); </w:t>
      </w:r>
    </w:p>
    <w:p w:rsidR="008D51D5" w:rsidRPr="005A2065" w:rsidRDefault="008D51D5" w:rsidP="008D51D5">
      <w:pPr>
        <w:rPr>
          <w:rFonts w:ascii="Times New Roman" w:eastAsia="Times New Roman" w:hAnsi="Times New Roman" w:cs="Times New Roman"/>
          <w:sz w:val="24"/>
          <w:szCs w:val="24"/>
        </w:rPr>
      </w:pPr>
      <w:r w:rsidRPr="005A2065">
        <w:rPr>
          <w:rFonts w:ascii="Times New Roman" w:eastAsia="Times New Roman" w:hAnsi="Times New Roman" w:cs="Times New Roman"/>
          <w:sz w:val="24"/>
          <w:szCs w:val="24"/>
        </w:rPr>
        <w:t>-формируют потребности в саморазвитии (создают условия для реализации творческих потребностей ребенка); уделяют своему ребенку достаточно внимания, любви, заботы.</w:t>
      </w:r>
    </w:p>
    <w:p w:rsidR="008D51D5" w:rsidRPr="005A2065" w:rsidRDefault="008D51D5" w:rsidP="008D5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065">
        <w:rPr>
          <w:rFonts w:ascii="Times New Roman" w:eastAsia="Times New Roman" w:hAnsi="Times New Roman" w:cs="Times New Roman"/>
          <w:b/>
          <w:sz w:val="24"/>
          <w:szCs w:val="24"/>
        </w:rPr>
        <w:t xml:space="preserve">Важный фактор становления у детей психологического здоровья - наличие у окружающих ребёнка взрослых (родителей и педагогов) таких качеств, как жизнелюбие, жизнерадостность и чувство юмора. </w:t>
      </w:r>
    </w:p>
    <w:p w:rsidR="008D51D5" w:rsidRPr="005A2065" w:rsidRDefault="008D51D5" w:rsidP="008D5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065">
        <w:rPr>
          <w:rFonts w:ascii="Times New Roman" w:eastAsia="Times New Roman" w:hAnsi="Times New Roman" w:cs="Times New Roman"/>
          <w:sz w:val="24"/>
          <w:szCs w:val="24"/>
        </w:rPr>
        <w:t xml:space="preserve">Неотъемлемой составной частью продуктивного общения является разностороннее использование педагогами комических приемов. Остроумие, веселость педагога заряжают детей оптимизмом и жизнестойкостью, снимают перенапряжение, вызывают эмоциональную разрядку, особенно в конфликтных ситуациях. Человек с чувством юмора реалистично оценивает ситуацию и не считает сложившиеся обстоятельства (даже носящие стрессогенный или стрессовый характер) причиной для потери душевного равновесия. </w:t>
      </w:r>
      <w:r w:rsidRPr="005A2065">
        <w:rPr>
          <w:rFonts w:ascii="Times New Roman" w:eastAsia="Times New Roman" w:hAnsi="Times New Roman" w:cs="Times New Roman"/>
          <w:b/>
          <w:sz w:val="24"/>
          <w:szCs w:val="24"/>
        </w:rPr>
        <w:t>Необходимым условием формирования психологического здоровья школьников является доминирование у педагогов (и родителей) оптимизма и эффективное использование ими приемов комического в педагогическом процессе.</w:t>
      </w:r>
      <w:r w:rsidRPr="005A206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A2065">
        <w:rPr>
          <w:rFonts w:ascii="Times New Roman" w:eastAsia="Times New Roman" w:hAnsi="Times New Roman" w:cs="Times New Roman"/>
          <w:sz w:val="24"/>
          <w:szCs w:val="24"/>
        </w:rPr>
        <w:br/>
        <w:t>Таким образом, сохранение и укрепление психологического здоровья школьников возможно только при объединении усилий всех участников образовательного процесса. Важнейшим условием эффективности этой работы является профессионализм и эмоциональное благополучие педагогов.</w:t>
      </w:r>
    </w:p>
    <w:p w:rsidR="008D51D5" w:rsidRPr="008D51D5" w:rsidRDefault="008D51D5" w:rsidP="008D51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профилактики правонарушений в школе реализуется программа «Отражение». </w:t>
      </w:r>
      <w:r w:rsidRPr="0088648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8D51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- </w:t>
      </w:r>
      <w:r w:rsidRPr="008D51D5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школьников, воспитание основ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276"/>
        <w:gridCol w:w="1276"/>
        <w:gridCol w:w="2126"/>
      </w:tblGrid>
      <w:tr w:rsidR="008D51D5" w:rsidRPr="00BB32C4" w:rsidTr="008D51D5">
        <w:trPr>
          <w:cantSplit/>
          <w:trHeight w:val="10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2017-2018 уч.г.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2018-2019</w:t>
            </w:r>
          </w:p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2019-2020</w:t>
            </w:r>
          </w:p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</w:p>
        </w:tc>
      </w:tr>
      <w:tr w:rsidR="008D51D5" w:rsidRPr="00BB32C4" w:rsidTr="008D51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D5" w:rsidRPr="00BB32C4" w:rsidRDefault="008D51D5" w:rsidP="008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</w:tr>
      <w:tr w:rsidR="008D51D5" w:rsidRPr="00BB32C4" w:rsidTr="008D51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D5" w:rsidRPr="00BB32C4" w:rsidRDefault="008D51D5" w:rsidP="008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 Учащиеся, состоящие на учете: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1D5" w:rsidRPr="00BB32C4" w:rsidTr="008D51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D5" w:rsidRPr="00BB32C4" w:rsidRDefault="008D51D5" w:rsidP="008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- ВШУ (только на школьном)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D55A4B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D55A4B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D51D5" w:rsidRPr="00BB32C4" w:rsidTr="008D51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D5" w:rsidRPr="00BB32C4" w:rsidRDefault="008D51D5" w:rsidP="008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- ОДН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1D5" w:rsidRPr="00BB32C4" w:rsidTr="008D51D5">
        <w:trPr>
          <w:trHeight w:val="2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D5" w:rsidRPr="00BB32C4" w:rsidRDefault="008D51D5" w:rsidP="008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- РНД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1D5" w:rsidRPr="00BB32C4" w:rsidTr="008D51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D5" w:rsidRPr="00BB32C4" w:rsidRDefault="008D51D5" w:rsidP="008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- КДНиЗП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D55A4B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D51D5" w:rsidRPr="00BB32C4" w:rsidTr="008D51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D5" w:rsidRPr="00BB32C4" w:rsidRDefault="008D51D5" w:rsidP="008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- УФСИН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1D5" w:rsidRPr="00BB32C4" w:rsidTr="008D51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D5" w:rsidRPr="00BB32C4" w:rsidRDefault="008D51D5" w:rsidP="008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учащихся, пропускающих занятия от 6 месяцев и больше  </w:t>
            </w:r>
            <w:r w:rsidRPr="00BB3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прошлого уч.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8D51D5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1D5" w:rsidRPr="00BB32C4" w:rsidTr="008D51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D5" w:rsidRPr="00BB32C4" w:rsidRDefault="008D51D5" w:rsidP="008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учащихся, не приступивших  к учебе </w:t>
            </w:r>
            <w:r w:rsidRPr="00BB3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прошлого уч. год</w:t>
            </w: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D55A4B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D55A4B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D55A4B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D51D5" w:rsidRPr="00BB32C4" w:rsidTr="008D51D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D5" w:rsidRPr="00BB32C4" w:rsidRDefault="008D51D5" w:rsidP="008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Занятость детей «группы риска» в кружках и секциях </w:t>
            </w:r>
          </w:p>
          <w:p w:rsidR="008D51D5" w:rsidRPr="00BB32C4" w:rsidRDefault="008D51D5" w:rsidP="008D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ребенок может учтён только 1 раз, даже если н.л стоит на учете в нескольких учреждениях)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D5" w:rsidRPr="00BB32C4" w:rsidRDefault="00D55A4B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D55A4B" w:rsidP="008D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1D5" w:rsidRPr="00BB32C4" w:rsidRDefault="00D55A4B" w:rsidP="008D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BB32C4" w:rsidRPr="00BB32C4" w:rsidRDefault="00BB32C4" w:rsidP="00BB32C4">
      <w:pPr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46BFE" w:rsidRDefault="00D55A4B" w:rsidP="00D55A4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55A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Разработан и реализовался план профилактической работы с учащимися по профилактике асоциального поведения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Ежемесячно инспектор ПДН проводить лекции в рамках профилактических акций «Дети и закон»:</w:t>
      </w:r>
    </w:p>
    <w:p w:rsidR="00D55A4B" w:rsidRPr="006C0631" w:rsidRDefault="00D55A4B" w:rsidP="00D55A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631">
        <w:rPr>
          <w:rFonts w:ascii="Times New Roman" w:eastAsia="Times New Roman" w:hAnsi="Times New Roman" w:cs="Times New Roman"/>
          <w:sz w:val="24"/>
          <w:szCs w:val="24"/>
        </w:rPr>
        <w:t>Профилактическая беседа с несовершеннолетними воспитанниками на темы:</w:t>
      </w:r>
    </w:p>
    <w:p w:rsidR="00D55A4B" w:rsidRPr="006C0631" w:rsidRDefault="00D55A4B" w:rsidP="00D55A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631">
        <w:rPr>
          <w:rFonts w:ascii="Times New Roman" w:eastAsia="Times New Roman" w:hAnsi="Times New Roman" w:cs="Times New Roman"/>
          <w:sz w:val="24"/>
          <w:szCs w:val="24"/>
        </w:rPr>
        <w:t>-«Ответственность подростков за нарушение правил поведения в школе и на уроке»;</w:t>
      </w:r>
    </w:p>
    <w:p w:rsidR="00D55A4B" w:rsidRPr="006C0631" w:rsidRDefault="00D55A4B" w:rsidP="00D55A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631">
        <w:rPr>
          <w:rFonts w:ascii="Times New Roman" w:eastAsia="Times New Roman" w:hAnsi="Times New Roman" w:cs="Times New Roman"/>
          <w:sz w:val="24"/>
          <w:szCs w:val="24"/>
        </w:rPr>
        <w:t>- «Ответственность за порчу имущества ( школьные учебники, мебель, технические средства и др),</w:t>
      </w:r>
    </w:p>
    <w:p w:rsidR="00D55A4B" w:rsidRPr="006C0631" w:rsidRDefault="00D55A4B" w:rsidP="00D55A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631">
        <w:rPr>
          <w:rFonts w:ascii="Times New Roman" w:eastAsia="Times New Roman" w:hAnsi="Times New Roman" w:cs="Times New Roman"/>
          <w:sz w:val="24"/>
          <w:szCs w:val="24"/>
        </w:rPr>
        <w:t>-«Правила дорожного движения»;</w:t>
      </w:r>
    </w:p>
    <w:p w:rsidR="00D55A4B" w:rsidRPr="006C0631" w:rsidRDefault="00D55A4B" w:rsidP="00D55A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631">
        <w:rPr>
          <w:rFonts w:ascii="Times New Roman" w:eastAsia="Times New Roman" w:hAnsi="Times New Roman" w:cs="Times New Roman"/>
          <w:sz w:val="24"/>
          <w:szCs w:val="24"/>
        </w:rPr>
        <w:t>- «Ответственность за ложный вызов экстренных служб» ( ст.19.13. КРФ об АП) «Заведомо ложное сообщение»</w:t>
      </w:r>
    </w:p>
    <w:p w:rsidR="006F5A28" w:rsidRPr="006C0631" w:rsidRDefault="006F5A28" w:rsidP="00D55A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«Алкоголь и правопорядок», «Административная ответственность подростков перед законом»</w:t>
      </w:r>
    </w:p>
    <w:p w:rsidR="00D55A4B" w:rsidRPr="006C0631" w:rsidRDefault="00D55A4B" w:rsidP="00D55A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631">
        <w:rPr>
          <w:rFonts w:ascii="Times New Roman" w:eastAsia="Times New Roman" w:hAnsi="Times New Roman" w:cs="Times New Roman"/>
          <w:sz w:val="24"/>
          <w:szCs w:val="24"/>
        </w:rPr>
        <w:t>Профилактическая беседа с несовершеннолетними воспитанниками на темы:</w:t>
      </w:r>
    </w:p>
    <w:p w:rsidR="00D55A4B" w:rsidRPr="006C0631" w:rsidRDefault="00D55A4B" w:rsidP="00D55A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631">
        <w:rPr>
          <w:rFonts w:ascii="Times New Roman" w:eastAsia="Times New Roman" w:hAnsi="Times New Roman" w:cs="Times New Roman"/>
          <w:sz w:val="24"/>
          <w:szCs w:val="24"/>
        </w:rPr>
        <w:t>-«Ответственность подростков за нарушение правил поведения в школе и на уроке»;</w:t>
      </w:r>
    </w:p>
    <w:p w:rsidR="00D55A4B" w:rsidRPr="006C0631" w:rsidRDefault="00D55A4B" w:rsidP="00D55A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631">
        <w:rPr>
          <w:rFonts w:ascii="Times New Roman" w:eastAsia="Times New Roman" w:hAnsi="Times New Roman" w:cs="Times New Roman"/>
          <w:sz w:val="24"/>
          <w:szCs w:val="24"/>
        </w:rPr>
        <w:t>- «Ответственность за порчу имущества ( школьные учебники, мебель, технические средства и др),</w:t>
      </w:r>
    </w:p>
    <w:p w:rsidR="00D55A4B" w:rsidRPr="006C0631" w:rsidRDefault="00D55A4B" w:rsidP="00D55A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631">
        <w:rPr>
          <w:rFonts w:ascii="Times New Roman" w:eastAsia="Times New Roman" w:hAnsi="Times New Roman" w:cs="Times New Roman"/>
          <w:sz w:val="24"/>
          <w:szCs w:val="24"/>
        </w:rPr>
        <w:t>-«Правила дорожного движения»;</w:t>
      </w:r>
    </w:p>
    <w:p w:rsidR="00D55A4B" w:rsidRPr="006C0631" w:rsidRDefault="00D55A4B" w:rsidP="00D55A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631">
        <w:rPr>
          <w:rFonts w:ascii="Times New Roman" w:eastAsia="Times New Roman" w:hAnsi="Times New Roman" w:cs="Times New Roman"/>
          <w:sz w:val="24"/>
          <w:szCs w:val="24"/>
        </w:rPr>
        <w:t>- «Ответственность за ложный вызов экстренных служб» ( ст.19.13. КРФ об АП) «Заведомо ложное сообщение»</w:t>
      </w:r>
    </w:p>
    <w:p w:rsidR="00D55A4B" w:rsidRPr="006C0631" w:rsidRDefault="00D55A4B" w:rsidP="00D55A4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55A4B" w:rsidRPr="006C0631" w:rsidRDefault="00D55A4B" w:rsidP="00D55A4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6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Для родителей  проводится </w:t>
      </w:r>
      <w:r w:rsidRPr="006C063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Родительский лекторий:</w:t>
      </w:r>
    </w:p>
    <w:p w:rsidR="00D55A4B" w:rsidRPr="006C0631" w:rsidRDefault="00D55A4B" w:rsidP="00D55A4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631">
        <w:rPr>
          <w:rFonts w:ascii="Times New Roman" w:eastAsia="Times New Roman" w:hAnsi="Times New Roman" w:cs="Times New Roman"/>
          <w:color w:val="000000"/>
          <w:sz w:val="24"/>
          <w:szCs w:val="24"/>
        </w:rPr>
        <w:t>- «Общение родителей с детьми и его влияние на развитие моральных качеств ребенка»;</w:t>
      </w:r>
    </w:p>
    <w:p w:rsidR="00D55A4B" w:rsidRPr="006C0631" w:rsidRDefault="00D55A4B" w:rsidP="00D55A4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631">
        <w:rPr>
          <w:rFonts w:ascii="Times New Roman" w:eastAsia="Times New Roman" w:hAnsi="Times New Roman" w:cs="Times New Roman"/>
          <w:color w:val="000000"/>
          <w:sz w:val="24"/>
          <w:szCs w:val="24"/>
        </w:rPr>
        <w:t>- «Ребенок и улица. Роль семьи в формировании личности ребенка»;</w:t>
      </w:r>
    </w:p>
    <w:p w:rsidR="00D55A4B" w:rsidRPr="006C0631" w:rsidRDefault="00D55A4B" w:rsidP="00D55A4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631">
        <w:rPr>
          <w:rFonts w:ascii="Times New Roman" w:eastAsia="Times New Roman" w:hAnsi="Times New Roman" w:cs="Times New Roman"/>
          <w:color w:val="000000"/>
          <w:sz w:val="24"/>
          <w:szCs w:val="24"/>
        </w:rPr>
        <w:t>- «Подросток в мире вредных привычек».</w:t>
      </w:r>
    </w:p>
    <w:p w:rsidR="00D55A4B" w:rsidRPr="006C0631" w:rsidRDefault="00D55A4B" w:rsidP="00D55A4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631">
        <w:rPr>
          <w:rFonts w:ascii="Times New Roman" w:eastAsia="Times New Roman" w:hAnsi="Times New Roman" w:cs="Times New Roman"/>
          <w:color w:val="000000"/>
          <w:sz w:val="24"/>
          <w:szCs w:val="24"/>
        </w:rPr>
        <w:t>- «Профилактика суицида среди подростков. Как избежать беды?»</w:t>
      </w:r>
    </w:p>
    <w:p w:rsidR="00D55A4B" w:rsidRPr="006C0631" w:rsidRDefault="00D55A4B" w:rsidP="00D55A4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631">
        <w:rPr>
          <w:rFonts w:ascii="Times New Roman" w:eastAsia="Times New Roman" w:hAnsi="Times New Roman" w:cs="Times New Roman"/>
          <w:color w:val="000000"/>
          <w:sz w:val="24"/>
          <w:szCs w:val="24"/>
        </w:rPr>
        <w:t>- «Я толерантный гражданин»</w:t>
      </w:r>
    </w:p>
    <w:p w:rsidR="00D55A4B" w:rsidRPr="006C0631" w:rsidRDefault="00D55A4B" w:rsidP="00D55A4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3C4B" w:rsidRPr="00BB32C4" w:rsidRDefault="005B3C4B" w:rsidP="005B3C4B">
      <w:pPr>
        <w:suppressAutoHyphens/>
        <w:autoSpaceDN w:val="0"/>
        <w:spacing w:after="0" w:line="240" w:lineRule="auto"/>
        <w:ind w:firstLine="69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kern w:val="3"/>
          <w:sz w:val="24"/>
          <w:szCs w:val="24"/>
          <w:lang w:eastAsia="ar-SA"/>
        </w:rPr>
      </w:pPr>
      <w:r w:rsidRPr="00BB32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В основе работы с учащимися, оказавшимися в трудной жизненной ситуации, заложен индивидуальный подход. Индивидуальный подход в воспитании предполагает </w:t>
      </w:r>
      <w:r w:rsidRPr="00BB32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lastRenderedPageBreak/>
        <w:t xml:space="preserve">организацию педагогических воздействий с учетом особенностей и уровня воспитанности ребенка. </w:t>
      </w:r>
    </w:p>
    <w:p w:rsidR="005B3C4B" w:rsidRPr="00BB32C4" w:rsidRDefault="005B3C4B" w:rsidP="005B3C4B">
      <w:pPr>
        <w:tabs>
          <w:tab w:val="left" w:pos="10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Социальный педагог проводит изучение контингента подростков и их семей, начиная с младших классов, выделяет учащихся и подростков, оказавшихся в трудной жизненной ситуации. Поддерживается тесная связь с родителями, классными руководителями, учителями-предметниками, медицинским работником школы,   администрацией школы и комиссией по делам несовершеннолетних, ПДН</w:t>
      </w:r>
      <w:r w:rsidR="006F5A2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.</w:t>
      </w:r>
    </w:p>
    <w:p w:rsidR="005B3C4B" w:rsidRPr="00BB32C4" w:rsidRDefault="005B3C4B" w:rsidP="005B3C4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BB32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 В целях предотвращения пропусков уроков учащимися без уважительных причин в школе ведется оперативный журнал учета посещаемости  учащимися учебных занятий, в  котором строго фиксируются все пропуски. Поддерживается тесная связь с родителями. Классным руководителем,  социальным педагогом выясняется причина отсутствия ребенка в школе. Если подросток состоит на внутришкольном учете или имеет пропуски учебных занятий, то причина отсутствия выясняется немедленно в тот же день посредством телефонного звонка, связи с родителями, посещения на дому. </w:t>
      </w:r>
    </w:p>
    <w:p w:rsidR="005B3C4B" w:rsidRPr="00BB32C4" w:rsidRDefault="005B3C4B" w:rsidP="005B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BB32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ab/>
        <w:t xml:space="preserve">Для предотвращения и преодоления в нашей школе многих негативных явлений, которые имеют место быть в любой школе, таких как прогулы, нарушение дисциплины, неготовность к учебным занятиям и др., в </w:t>
      </w:r>
      <w:r w:rsidR="006C063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МКОУ «Матышевская СОШ»</w:t>
      </w:r>
      <w:r w:rsidRPr="00BB32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 разработана система профилактических мер:</w:t>
      </w:r>
    </w:p>
    <w:p w:rsidR="005B3C4B" w:rsidRPr="00BB32C4" w:rsidRDefault="005B3C4B" w:rsidP="005B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BB32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1. Ежедневный контроль посещаемости занятий учащимися в целях своевременного отслеживания учащихся, пропускающих уроки без уважительных причин. В школе ведется оперативный журнал учета посещаемости занятий учащимися.</w:t>
      </w:r>
    </w:p>
    <w:p w:rsidR="005B3C4B" w:rsidRPr="00BB32C4" w:rsidRDefault="005B3C4B" w:rsidP="005B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BB32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2. Установление контакта с семьей ребенка, привлечение воспитательных сил семьи в целях предотвращения пропусков занятий без уважительной причины.</w:t>
      </w:r>
    </w:p>
    <w:p w:rsidR="005B3C4B" w:rsidRPr="00BB32C4" w:rsidRDefault="005B3C4B" w:rsidP="005B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3. Систематическое посещение учащихся «группы риска». Регулярно посещаются семьи.  Так, за    этот учебный  год  совместно с классным руководителем </w:t>
      </w:r>
      <w:r w:rsidRPr="00BB32C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обследовано  18 семей.</w:t>
      </w:r>
    </w:p>
    <w:p w:rsidR="005B3C4B" w:rsidRPr="00BB32C4" w:rsidRDefault="005B3C4B" w:rsidP="005B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BB32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4. Профилактические рейды по проверке готовности учащихся к учебным занятиям .</w:t>
      </w:r>
    </w:p>
    <w:p w:rsidR="005B3C4B" w:rsidRPr="00BB32C4" w:rsidRDefault="005B3C4B" w:rsidP="005B3C4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BB32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Необходимо усилить контроль за ведением учителями-предметниками и классными руководителями «Электронной школы», которая позволяет  родителям своевременно знакомиться с успеваемостью детей.</w:t>
      </w:r>
    </w:p>
    <w:p w:rsidR="005B3C4B" w:rsidRPr="00BB32C4" w:rsidRDefault="005B3C4B" w:rsidP="006C0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BB32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ab/>
      </w:r>
      <w:r w:rsidR="006C0631" w:rsidRPr="006C0631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ar-SA"/>
        </w:rPr>
        <w:t>Профилактика</w:t>
      </w:r>
      <w:r w:rsidRPr="006C0631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ar-SA"/>
        </w:rPr>
        <w:t xml:space="preserve"> вредных привычек и правонарушений</w:t>
      </w:r>
      <w:r w:rsidRPr="00BB32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. В школе прошли мероприятия, выступления агитбригад, акции: «Каждого ребёнка школьного возраста за парту», «Стоп сигарета», «Поменяй сигарету на конфету», Интернет - уроки по профилактике наркомании с показом фильма, кинолекторий для учащихся 8-10 классов «Что вы знаете о ВИЧ?». Волонтерами «Я волонтер» были организованы  флешмобы, здоровые переменки, благотворительные акции.</w:t>
      </w:r>
    </w:p>
    <w:p w:rsidR="005B3C4B" w:rsidRPr="00BB32C4" w:rsidRDefault="005B3C4B" w:rsidP="005B3C4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</w:t>
      </w:r>
      <w:r w:rsidRPr="00BB32C4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ab/>
      </w:r>
      <w:r w:rsidRPr="00BB32C4">
        <w:rPr>
          <w:rFonts w:ascii="Times New Roman" w:eastAsia="Times New Roman" w:hAnsi="Times New Roman" w:cs="Times New Roman"/>
          <w:b/>
          <w:sz w:val="24"/>
          <w:szCs w:val="24"/>
        </w:rPr>
        <w:t>В целях профилактики бродяжничества, правонарушений, употребления ПАВ классными руководителями проведена следующая работа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B3C4B" w:rsidRPr="00BB32C4" w:rsidRDefault="005B3C4B" w:rsidP="005B3C4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>I. Тематические беседы, нестандартные классные часы, тренинги с ребятами:</w:t>
      </w:r>
    </w:p>
    <w:p w:rsidR="005B3C4B" w:rsidRPr="00BB32C4" w:rsidRDefault="005B3C4B" w:rsidP="005B3C4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 1. Будем дел</w:t>
      </w:r>
      <w:r w:rsidR="00E66282" w:rsidRPr="00BB32C4">
        <w:rPr>
          <w:rFonts w:ascii="Times New Roman" w:eastAsia="Times New Roman" w:hAnsi="Times New Roman" w:cs="Times New Roman"/>
          <w:sz w:val="24"/>
          <w:szCs w:val="24"/>
        </w:rPr>
        <w:t>ать хорошо, И не будем - плохо!</w:t>
      </w: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 (о вредных привычках), 1 класс </w:t>
      </w:r>
    </w:p>
    <w:p w:rsidR="005B3C4B" w:rsidRPr="00BB32C4" w:rsidRDefault="00E66282" w:rsidP="005B3C4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>2. «</w:t>
      </w:r>
      <w:r w:rsidR="005B3C4B" w:rsidRPr="00BB32C4">
        <w:rPr>
          <w:rFonts w:ascii="Times New Roman" w:eastAsia="Times New Roman" w:hAnsi="Times New Roman" w:cs="Times New Roman"/>
          <w:sz w:val="24"/>
          <w:szCs w:val="24"/>
        </w:rPr>
        <w:t xml:space="preserve">На зарядку становись!» (о роли физкультуры и спорта в жизни школьника.» , 2 класс 3. «В здоровом теле здоровый дух», 3 класс </w:t>
      </w:r>
    </w:p>
    <w:p w:rsidR="005B3C4B" w:rsidRPr="00BB32C4" w:rsidRDefault="005B3C4B" w:rsidP="005B3C4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4. "Поговорим о здоровье. Вредные привычки" 4 класс </w:t>
      </w:r>
    </w:p>
    <w:p w:rsidR="005B3C4B" w:rsidRPr="00BB32C4" w:rsidRDefault="005B3C4B" w:rsidP="005B3C4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5. «Спорт – альтернатива пагубным привычкам». Просмотр видеоролика «О вреде курения», 5 класс </w:t>
      </w:r>
    </w:p>
    <w:p w:rsidR="005B3C4B" w:rsidRPr="00BB32C4" w:rsidRDefault="005B3C4B" w:rsidP="005B3C4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6. «Да здравствует жизнь! Нет! Вредным привычкам», 6 класс </w:t>
      </w:r>
    </w:p>
    <w:p w:rsidR="005B3C4B" w:rsidRPr="00BB32C4" w:rsidRDefault="005B3C4B" w:rsidP="005B3C4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7. «Как победить дракона, или удержись от вредной привычки!», «Уголовная ответственность несовершеннолетних», 7 класс </w:t>
      </w:r>
    </w:p>
    <w:p w:rsidR="005B3C4B" w:rsidRPr="00BB32C4" w:rsidRDefault="005B3C4B" w:rsidP="005B3C4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8. «Как избежать беды» - беседа о вреде курения и употребления алкогольной продукции», 8 кл. </w:t>
      </w:r>
    </w:p>
    <w:p w:rsidR="005B3C4B" w:rsidRPr="00BB32C4" w:rsidRDefault="005B3C4B" w:rsidP="005B3C4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>9. «Спайс», «Снюс» и как избежать встречи с ним. Обсуждение видеоматериалов профилактической направленности, обзор прессы о подростковой преступности, 7-10 класс 10. «Вредные привычки и здоровье человека», 11 класс.</w:t>
      </w:r>
      <w:r w:rsidRPr="00BB32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.</w:t>
      </w:r>
    </w:p>
    <w:p w:rsidR="005B3C4B" w:rsidRPr="00BB32C4" w:rsidRDefault="005B3C4B" w:rsidP="005B3C4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>II.В течение года запланировано ряд  родительских лекториев.</w:t>
      </w:r>
    </w:p>
    <w:p w:rsidR="005B3C4B" w:rsidRPr="00BB32C4" w:rsidRDefault="005B3C4B" w:rsidP="005B3C4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1. Проблемы подросткового возраста </w:t>
      </w:r>
    </w:p>
    <w:p w:rsidR="005B3C4B" w:rsidRPr="00BB32C4" w:rsidRDefault="005B3C4B" w:rsidP="005B3C4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2. Права и обязанности родителей </w:t>
      </w:r>
    </w:p>
    <w:p w:rsidR="005B3C4B" w:rsidRPr="00BB32C4" w:rsidRDefault="005B3C4B" w:rsidP="005B3C4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lastRenderedPageBreak/>
        <w:t>3. Что такое здоровый образ жизни и как он формируется</w:t>
      </w:r>
    </w:p>
    <w:p w:rsidR="005B3C4B" w:rsidRPr="00BB32C4" w:rsidRDefault="005B3C4B" w:rsidP="005B3C4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sz w:val="24"/>
          <w:szCs w:val="24"/>
        </w:rPr>
        <w:t xml:space="preserve"> 4. Свободное время школьника</w:t>
      </w:r>
    </w:p>
    <w:p w:rsidR="005B3C4B" w:rsidRPr="00BB32C4" w:rsidRDefault="005B3C4B" w:rsidP="005B3C4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BB32C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Классные руководители ответственно подходят к данной работе, на совещании классных руководителей, Совете профилактике постоянно заслушиваются их отчёты о профилактической работе с учащимися.</w:t>
      </w:r>
    </w:p>
    <w:p w:rsidR="005B3C4B" w:rsidRPr="00BB32C4" w:rsidRDefault="005B3C4B" w:rsidP="005B3C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5B3C4B" w:rsidRDefault="005B3C4B" w:rsidP="005B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b/>
          <w:sz w:val="24"/>
          <w:szCs w:val="24"/>
        </w:rPr>
        <w:t>Информация о достижениях</w:t>
      </w:r>
    </w:p>
    <w:p w:rsidR="00ED5E6B" w:rsidRDefault="00ED5E6B" w:rsidP="005B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E6B" w:rsidRDefault="00ED5E6B" w:rsidP="005B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4B6">
        <w:t>Муниципальный конкурс «Сталинград в судьбе родного края»</w:t>
      </w:r>
    </w:p>
    <w:p w:rsidR="00ED5E6B" w:rsidRDefault="00ED5E6B" w:rsidP="005B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E6B" w:rsidRDefault="00ED5E6B" w:rsidP="005B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E6B" w:rsidRPr="00ED5E6B" w:rsidRDefault="00ED5E6B" w:rsidP="00ED5E6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D5E6B">
        <w:rPr>
          <w:rFonts w:ascii="Times New Roman" w:hAnsi="Times New Roman" w:cs="Times New Roman"/>
          <w:b/>
          <w:sz w:val="16"/>
          <w:szCs w:val="16"/>
        </w:rPr>
        <w:t>Дипломант 1 степени – 4 место</w:t>
      </w:r>
    </w:p>
    <w:p w:rsidR="00ED5E6B" w:rsidRPr="00ED5E6B" w:rsidRDefault="00ED5E6B" w:rsidP="00ED5E6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D5E6B">
        <w:rPr>
          <w:rFonts w:ascii="Times New Roman" w:hAnsi="Times New Roman" w:cs="Times New Roman"/>
          <w:b/>
          <w:sz w:val="16"/>
          <w:szCs w:val="16"/>
        </w:rPr>
        <w:t>Дипломант 2 степени – 5 место</w:t>
      </w:r>
    </w:p>
    <w:p w:rsidR="00ED5E6B" w:rsidRPr="00ED5E6B" w:rsidRDefault="00ED5E6B" w:rsidP="00ED5E6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D5E6B">
        <w:rPr>
          <w:rFonts w:ascii="Times New Roman" w:hAnsi="Times New Roman" w:cs="Times New Roman"/>
          <w:b/>
          <w:sz w:val="16"/>
          <w:szCs w:val="16"/>
        </w:rPr>
        <w:t>Дипломант 3 степени – 6 место</w:t>
      </w:r>
    </w:p>
    <w:p w:rsidR="00ED5E6B" w:rsidRPr="00ED5E6B" w:rsidRDefault="00ED5E6B" w:rsidP="00ED5E6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0583" w:type="dxa"/>
        <w:tblInd w:w="-819" w:type="dxa"/>
        <w:tblLook w:val="04A0"/>
      </w:tblPr>
      <w:tblGrid>
        <w:gridCol w:w="445"/>
        <w:gridCol w:w="1900"/>
        <w:gridCol w:w="1701"/>
        <w:gridCol w:w="2835"/>
        <w:gridCol w:w="2126"/>
        <w:gridCol w:w="1569"/>
        <w:gridCol w:w="7"/>
      </w:tblGrid>
      <w:tr w:rsidR="00ED5E6B" w:rsidRPr="00ED5E6B" w:rsidTr="00ED5E6B">
        <w:trPr>
          <w:gridAfter w:val="1"/>
          <w:wAfter w:w="7" w:type="dxa"/>
          <w:trHeight w:val="58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6B" w:rsidRPr="00ED5E6B" w:rsidRDefault="00ED5E6B" w:rsidP="001F77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№</w:t>
            </w:r>
          </w:p>
          <w:p w:rsidR="00ED5E6B" w:rsidRPr="00ED5E6B" w:rsidRDefault="00ED5E6B" w:rsidP="001F77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6B" w:rsidRPr="00ED5E6B" w:rsidRDefault="00ED5E6B" w:rsidP="001F77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Ф.И автора, возраст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6B" w:rsidRPr="00ED5E6B" w:rsidRDefault="00ED5E6B" w:rsidP="001F77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Ф.И.О.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6B" w:rsidRPr="00ED5E6B" w:rsidRDefault="00ED5E6B" w:rsidP="001F77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Название детского объединения,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6B" w:rsidRPr="00ED5E6B" w:rsidRDefault="00ED5E6B" w:rsidP="001F77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Название работы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E6B" w:rsidRPr="00ED5E6B" w:rsidRDefault="00ED5E6B" w:rsidP="001F77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Место</w:t>
            </w:r>
          </w:p>
        </w:tc>
      </w:tr>
      <w:tr w:rsidR="00ED5E6B" w:rsidRPr="00ED5E6B" w:rsidTr="00ED5E6B">
        <w:trPr>
          <w:trHeight w:val="291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5E6B" w:rsidRPr="00ED5E6B" w:rsidRDefault="00ED5E6B" w:rsidP="001F779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 xml:space="preserve">1.Поделки </w:t>
            </w:r>
          </w:p>
        </w:tc>
      </w:tr>
      <w:tr w:rsidR="00ED5E6B" w:rsidRPr="00ED5E6B" w:rsidTr="00ED5E6B">
        <w:trPr>
          <w:trHeight w:val="291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D5E6B" w:rsidRPr="00ED5E6B" w:rsidRDefault="00ED5E6B" w:rsidP="001F779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5-7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Борискова Милена,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Камышанская И.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 xml:space="preserve">МКОУ «Матышевская СОШ»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«Помним»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 место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Филимонихин Фёдор, 5л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Филимонихина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 xml:space="preserve">МКОУ «Матышевская СОШ»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«Катюша»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 место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Аникин Данила», 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Шабанова  В.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МКОУ «Матышевская СОШ» дошкольная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«Дети Сталинграда»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Дипломант 1 степени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Чихирникова Лера,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Камышанская И.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 xml:space="preserve">МКОУ «Матышевская СОШ»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«Т-34»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trHeight w:val="275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D5E6B" w:rsidRPr="00ED5E6B" w:rsidRDefault="00ED5E6B" w:rsidP="001F779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8-10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Стаценская Ева (9лет)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Яблонская О.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МКОУ « Матышевская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 Медсестра»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 место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Стаценская Ева 9 лет </w:t>
            </w:r>
          </w:p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Заботина Снежана 9лет</w:t>
            </w:r>
          </w:p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Арзянцев Роман 9лет, Хлопкова Анна 10лет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Персикова Н.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МКОУ «Матышевская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 Бой под Сталинградом»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 место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Магомедова Хадижа,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Стиненко А.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МКОУ « Матышевская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 Подарок ветерану»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Дипломант 1 степени</w:t>
            </w:r>
          </w:p>
        </w:tc>
      </w:tr>
      <w:tr w:rsidR="00ED5E6B" w:rsidRPr="00ED5E6B" w:rsidTr="00ED5E6B">
        <w:trPr>
          <w:gridAfter w:val="1"/>
          <w:wAfter w:w="7" w:type="dxa"/>
          <w:trHeight w:val="2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Коновалова Виктория 9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Яблонская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МКОУ « Матышевская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«Памятник неизвестному солдату»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gridAfter w:val="1"/>
          <w:wAfter w:w="7" w:type="dxa"/>
          <w:trHeight w:val="2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Леонтьев Кирилл,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Стиненко А.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МКОУ « Матышевская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 Слава Советским войнам»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gridAfter w:val="1"/>
          <w:wAfter w:w="7" w:type="dxa"/>
          <w:trHeight w:val="2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Каргина Алиса,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Стиненко А.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МКОУ « Матышевская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 За Отвагу»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gridAfter w:val="1"/>
          <w:wAfter w:w="7" w:type="dxa"/>
          <w:trHeight w:val="2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Лукач Вера, 8лет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Стиненко А.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МКОУ « Матышевская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«Голубь Мира»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gridAfter w:val="1"/>
          <w:wAfter w:w="7" w:type="dxa"/>
          <w:trHeight w:val="2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Файзулина Ангелина,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Стиненко А.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МКОУ « Матышевская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«Слава миру на земле»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trHeight w:val="275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D5E6B" w:rsidRPr="00ED5E6B" w:rsidRDefault="00ED5E6B" w:rsidP="001F779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11-13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Чихирникова Эвелина,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Калинина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МКОУ «Матышевская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«Вечная память»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trHeight w:val="275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5E6B" w:rsidRPr="00ED5E6B" w:rsidRDefault="00ED5E6B" w:rsidP="001F779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2.Рисунки</w:t>
            </w:r>
          </w:p>
        </w:tc>
      </w:tr>
      <w:tr w:rsidR="00ED5E6B" w:rsidRPr="00ED5E6B" w:rsidTr="00ED5E6B">
        <w:trPr>
          <w:trHeight w:val="275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D5E6B" w:rsidRPr="00ED5E6B" w:rsidRDefault="00ED5E6B" w:rsidP="001F779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5-7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Филимонихин</w:t>
            </w:r>
          </w:p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Фёдор,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Шабанова  В.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МКОУ «Матышевская СОШ» дошкольная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«Бой»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 место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Митусова Вика, 6лет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Филимонихина А.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МКОУ «Матышевская СОШ» дошкольная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«Память жива»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 место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Зайка Веселина,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Камышанская И.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МКОУ «Матышевская СОШ» дошкольная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«На заставе»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Дипломант 1 степени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Косолапов Али,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Шабанова  В.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МКОУ «Матышевская СОШ» дошкольная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«Будем помнить всегда!»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Дипломант 3 степени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Сафронов Юра,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Камышанская И.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МКОУ «Матышевская СОШ» дошкольная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«Парад в честь героев Сталинграда»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Дипломант 3 степени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Гусев Станислав,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Персикова Н.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МКОУ « Матышевская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«Символ Победы»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Астраханцев Алексей, 7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Персикова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МКОУ « Матышевская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«Танковое сражение»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Гаврилов Максим, 6лет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Шабанова  В.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МКОУ «Матышевская СОШ» дошкольная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«Танк»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Глебов Гриша, 6лет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Шабанова  В.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МКОУ «Матышевская СОШ» дошкольная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«Сталинград освобождён!»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Понамарёв Богдан, 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Шабанова  В.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МКОУ «Матышевская СОШ» дошкольная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«И снова в бой!»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Годовников Сергей, 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Шабанова  В.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МКОУ «Матышевская СОШ» дошкольная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«Сражение за Сталинград!»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Сафронова Аня, 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Шабанова  В.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МКОУ «Матышевская СОШ» дошкольная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«Бой за каждый дом!»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Ефимкова Даша, 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Шабанова  В.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МКОУ «Матышевская СОШ» дошкольная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«Всем солдатам ВОВ»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Титаренко Денис, 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Шабанова  В.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МКОУ «Матышевская СОШ» дошкольная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«Сталинград за нами!»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Зенина Алина,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Камышанская И.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МКОУ «Матышевская СОШ» дошкольная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«Сражение»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Киселёв Дима,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Камышанская И.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МКОУ «Матышевская СОШ» дошкольная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«Оборона церкви»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Рогова Настя,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Камышанская И.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МКОУ «Матышевская СОШ» дошкольная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«С годовщиной!»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Давыдова Настя,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Камышанская И.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МКОУ «Матышевская СОШ» дошкольная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«Сталинградская битва»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trHeight w:val="275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D5E6B" w:rsidRPr="00ED5E6B" w:rsidRDefault="00ED5E6B" w:rsidP="001F779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8-10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Семичкина Анастасия, 9л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Яблонская О.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МКОУ « Матышевская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«Хоровод»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 место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Курдин Егор, 9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Яблонская О.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МКОУ « Матышевская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«Ангел хранитель»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Сухова Дарья, 8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Стиненко А.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МКОУ « Матышевская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«Победа»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Широкова Маргарита, 8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Стиненко А.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МКОУ « Матышевская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 Из рассказов прабабушки»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trHeight w:val="275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D5E6B" w:rsidRPr="00ED5E6B" w:rsidRDefault="00ED5E6B" w:rsidP="001F779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11-13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Пименова Дина,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Сухомлинова М.В.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МКОУ «Щелканская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«Лики Победы. Портрет солдата»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 место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Иванченко Алиса,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Сухомлинова М.В.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МКОУ «Щелканская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«Скорбящий ангел»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 место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Ревенко Ольга,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Доронина И.М.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МКОУ «Матышевская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«Убереги от зла»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 место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Аветисян Мария, 13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Нароженко Н. 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МКОУ «Ильменская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«Стрелок Зайцев»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 место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Абдукадиров Амаль, 13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Белоусова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МКОУ Большесудаченская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Мы помним навечно!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 место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Карабанова Надежда,11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Чекурова Е.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МКОУ Большесудаченская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«Война глазами матери»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 место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Аленина Александра,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</w:rPr>
              <w:t>Матвеева 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МКОУ «Матышевская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«А мы с тобой, брат, из пехоты…»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Дипломант 1 степени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Чернецкая Мария,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Сердюкова Т.С.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МКОУ «Лемешкинская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«Переломный момент»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Дипломант 2 степени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Зайка Никита,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Матвеева 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МКОУ «Матышевская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«В Сталинград через Волгу»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Рябикина Ольга,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Матвеева 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МКОУ «Матышевская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«Долгожданное наступление»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trHeight w:val="275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5E6B" w:rsidRPr="00ED5E6B" w:rsidRDefault="00ED5E6B" w:rsidP="001F779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3.Стихотворение и проза</w:t>
            </w:r>
          </w:p>
        </w:tc>
      </w:tr>
      <w:tr w:rsidR="00ED5E6B" w:rsidRPr="00ED5E6B" w:rsidTr="00ED5E6B">
        <w:trPr>
          <w:trHeight w:val="275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5E6B" w:rsidRPr="00ED5E6B" w:rsidRDefault="00ED5E6B" w:rsidP="001F779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3.1.Стих</w:t>
            </w:r>
          </w:p>
        </w:tc>
      </w:tr>
      <w:tr w:rsidR="00ED5E6B" w:rsidRPr="00ED5E6B" w:rsidTr="00ED5E6B">
        <w:trPr>
          <w:trHeight w:val="275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D5E6B" w:rsidRPr="00ED5E6B" w:rsidRDefault="00ED5E6B" w:rsidP="001F779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10-12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Винницкий Андрей, 10лет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Яблонская О.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МКОУ « Матышевская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 Годовщине Сталинградской битвы»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sz w:val="16"/>
                <w:szCs w:val="16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участие</w:t>
            </w:r>
          </w:p>
        </w:tc>
      </w:tr>
      <w:tr w:rsidR="00ED5E6B" w:rsidRPr="00ED5E6B" w:rsidTr="00ED5E6B">
        <w:trPr>
          <w:trHeight w:val="275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D5E6B" w:rsidRPr="00ED5E6B" w:rsidRDefault="00ED5E6B" w:rsidP="001F779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13-15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Кострова Александра,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Крафт С.А.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МКОУ «Матышевская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«Поклон вам низкий, наши ветераны!»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 место</w:t>
            </w:r>
          </w:p>
        </w:tc>
      </w:tr>
      <w:tr w:rsidR="00ED5E6B" w:rsidRPr="00ED5E6B" w:rsidTr="00ED5E6B">
        <w:trPr>
          <w:trHeight w:val="275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D5E6B" w:rsidRPr="00ED5E6B" w:rsidRDefault="00ED5E6B" w:rsidP="001F77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16-18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Цилибина Ольга,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Шаповал  М.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МКОУ «Матышевская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Подвиг народа в ВОВ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 место</w:t>
            </w:r>
          </w:p>
        </w:tc>
      </w:tr>
      <w:tr w:rsidR="00ED5E6B" w:rsidRPr="00ED5E6B" w:rsidTr="00ED5E6B">
        <w:trPr>
          <w:trHeight w:val="275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5E6B" w:rsidRPr="00ED5E6B" w:rsidRDefault="00ED5E6B" w:rsidP="001F779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4.Исследование</w:t>
            </w:r>
          </w:p>
        </w:tc>
      </w:tr>
      <w:tr w:rsidR="00ED5E6B" w:rsidRPr="00ED5E6B" w:rsidTr="00ED5E6B">
        <w:trPr>
          <w:trHeight w:val="275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D5E6B" w:rsidRPr="00ED5E6B" w:rsidRDefault="00ED5E6B" w:rsidP="001F779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9-12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Марченко Олег, 12 Аленина Александра,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Матвеева 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МКОУ «Матышевская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«Ей было 12…»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 место</w:t>
            </w:r>
          </w:p>
        </w:tc>
      </w:tr>
      <w:tr w:rsidR="00ED5E6B" w:rsidRPr="00ED5E6B" w:rsidTr="00ED5E6B">
        <w:trPr>
          <w:trHeight w:val="275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D5E6B" w:rsidRPr="00ED5E6B" w:rsidRDefault="00ED5E6B" w:rsidP="001F779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16-18</w:t>
            </w:r>
          </w:p>
        </w:tc>
      </w:tr>
      <w:tr w:rsidR="00ED5E6B" w:rsidRPr="00ED5E6B" w:rsidTr="00ED5E6B">
        <w:trPr>
          <w:gridAfter w:val="1"/>
          <w:wAfter w:w="7" w:type="dxa"/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ED5E6B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Соловьёва Олеся,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Калинина Н.В.</w:t>
            </w:r>
          </w:p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Крафт С.А.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МКОУ «Матышевская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«Наш ветеран, он тих и скромен»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6B" w:rsidRPr="00ED5E6B" w:rsidRDefault="00ED5E6B" w:rsidP="001F779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5E6B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 место</w:t>
            </w:r>
          </w:p>
        </w:tc>
      </w:tr>
    </w:tbl>
    <w:p w:rsidR="00ED5E6B" w:rsidRPr="00ED5E6B" w:rsidRDefault="00ED5E6B" w:rsidP="00ED5E6B">
      <w:pPr>
        <w:rPr>
          <w:sz w:val="16"/>
          <w:szCs w:val="16"/>
        </w:rPr>
      </w:pPr>
    </w:p>
    <w:p w:rsidR="00ED5E6B" w:rsidRPr="00ED5E6B" w:rsidRDefault="00ED5E6B" w:rsidP="005B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D5E6B" w:rsidRPr="00ED5E6B" w:rsidRDefault="00ED5E6B" w:rsidP="005B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04254" w:rsidRPr="00C04254" w:rsidRDefault="00C04254" w:rsidP="00C04254">
      <w:pPr>
        <w:pStyle w:val="afa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C04254">
        <w:rPr>
          <w:b/>
          <w:sz w:val="20"/>
          <w:szCs w:val="20"/>
        </w:rPr>
        <w:t xml:space="preserve">Результаты </w:t>
      </w:r>
      <w:r w:rsidRPr="00C04254">
        <w:rPr>
          <w:b/>
          <w:color w:val="000000"/>
          <w:sz w:val="20"/>
          <w:szCs w:val="20"/>
        </w:rPr>
        <w:t>VIII муниципального конкурса-выставки «С творчеством по жизни»</w:t>
      </w:r>
    </w:p>
    <w:tbl>
      <w:tblPr>
        <w:tblW w:w="111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1843"/>
        <w:gridCol w:w="2409"/>
        <w:gridCol w:w="2410"/>
        <w:gridCol w:w="851"/>
        <w:gridCol w:w="1049"/>
      </w:tblGrid>
      <w:tr w:rsidR="00C04254" w:rsidRPr="00C04254" w:rsidTr="00C04254">
        <w:trPr>
          <w:gridAfter w:val="1"/>
          <w:wAfter w:w="1049" w:type="dxa"/>
          <w:trHeight w:val="160"/>
        </w:trPr>
        <w:tc>
          <w:tcPr>
            <w:tcW w:w="425" w:type="dxa"/>
          </w:tcPr>
          <w:p w:rsidR="00C04254" w:rsidRPr="00C04254" w:rsidRDefault="00C04254" w:rsidP="001F7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 возраст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C04254" w:rsidRPr="00C04254" w:rsidTr="00C04254">
        <w:trPr>
          <w:trHeight w:val="227"/>
        </w:trPr>
        <w:tc>
          <w:tcPr>
            <w:tcW w:w="11114" w:type="dxa"/>
            <w:gridSpan w:val="7"/>
          </w:tcPr>
          <w:p w:rsidR="00C04254" w:rsidRPr="00C04254" w:rsidRDefault="00C04254" w:rsidP="001F7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«Юные скульпторы» 5-6 лет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Киселев Дима, 6лет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Камышанская И.В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«Здравствуй ,космос»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Годовникова Вероника, 6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Шабанова В.Е.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«Здравствуй, Марс!»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Рогова Настя, 6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Камышанская И.В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«Парад планет»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C04254" w:rsidRPr="00C04254" w:rsidTr="00C04254">
        <w:trPr>
          <w:trHeight w:val="227"/>
        </w:trPr>
        <w:tc>
          <w:tcPr>
            <w:tcW w:w="11114" w:type="dxa"/>
            <w:gridSpan w:val="7"/>
          </w:tcPr>
          <w:p w:rsidR="00C04254" w:rsidRPr="00C04254" w:rsidRDefault="00C04254" w:rsidP="001F779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7-10 лет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Аникин Данила, 7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Тестова Н.Н.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«В царстве сказок»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Стаценская Ева, 10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Яблонская О.Ю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«Планеты солнечной системы»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Ефимкова Дарья , 7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Тестова Н.Н.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«Веселая семейка»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 xml:space="preserve">Аникин Данила , 7 лет 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Тестова Н.Н.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«Хозяйка горы»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C04254" w:rsidRPr="00C04254" w:rsidTr="00C04254">
        <w:trPr>
          <w:trHeight w:val="227"/>
        </w:trPr>
        <w:tc>
          <w:tcPr>
            <w:tcW w:w="11114" w:type="dxa"/>
            <w:gridSpan w:val="7"/>
          </w:tcPr>
          <w:p w:rsidR="00C04254" w:rsidRPr="00C04254" w:rsidRDefault="00C04254" w:rsidP="001F779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11-14 лет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Исмаилов Роял, 13 лет ОВЗ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Шаповал М.В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«Моя Буренка»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</w:tr>
      <w:tr w:rsidR="00C04254" w:rsidRPr="00C04254" w:rsidTr="00C04254">
        <w:trPr>
          <w:trHeight w:val="227"/>
        </w:trPr>
        <w:tc>
          <w:tcPr>
            <w:tcW w:w="11114" w:type="dxa"/>
            <w:gridSpan w:val="7"/>
          </w:tcPr>
          <w:p w:rsidR="00C04254" w:rsidRPr="00C04254" w:rsidRDefault="00C04254" w:rsidP="001F779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«Творенье дивное природы»</w:t>
            </w:r>
          </w:p>
          <w:p w:rsidR="00C04254" w:rsidRPr="00C04254" w:rsidRDefault="00C04254" w:rsidP="001F779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5-6 лет</w:t>
            </w:r>
          </w:p>
        </w:tc>
      </w:tr>
      <w:tr w:rsidR="00C04254" w:rsidRPr="00C04254" w:rsidTr="00C04254">
        <w:trPr>
          <w:trHeight w:val="227"/>
        </w:trPr>
        <w:tc>
          <w:tcPr>
            <w:tcW w:w="11114" w:type="dxa"/>
            <w:gridSpan w:val="7"/>
          </w:tcPr>
          <w:p w:rsidR="00C04254" w:rsidRPr="00C04254" w:rsidRDefault="00C04254" w:rsidP="001F779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11-14 лет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Чихирникова Эвелина, 12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Шаповал М.В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«Если очень захотеть можно в космос полететь»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Беляева Ника, 12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Шаповал М.В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«Чудо птица»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Иванечкина Евгения, 5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Камышанская И.В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«Прощай, земля»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Аникин Данила, 7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Тестова Н.Н.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«В открытом космосе»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Игнатьев Богдан, 10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Ежова Г.В.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«Лопуховская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«Шлем космонавта»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Сафронова Анна, 7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Тестова  Н.Н.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«Мой друг- ежик»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Титаренко Денис, 7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Тестова Н.Н.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«На другую планету»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Арзянцев Роман, 10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Яблонская О.Ю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«Ракета»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Хлопков Миша, 7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Шабанова В.Е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«К звездам»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Чебуркова Дарья, 12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Шаповал М.В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«Цветы для крестной»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C04254" w:rsidRPr="00C04254" w:rsidTr="00C04254">
        <w:trPr>
          <w:trHeight w:val="227"/>
        </w:trPr>
        <w:tc>
          <w:tcPr>
            <w:tcW w:w="11114" w:type="dxa"/>
            <w:gridSpan w:val="7"/>
          </w:tcPr>
          <w:p w:rsidR="00C04254" w:rsidRPr="00C04254" w:rsidRDefault="00C04254" w:rsidP="001F779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«Чудо узелок»</w:t>
            </w:r>
          </w:p>
          <w:p w:rsidR="00C04254" w:rsidRPr="00C04254" w:rsidRDefault="00C04254" w:rsidP="001F779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5-6 лет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Чихирникова Валерия, 6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Шабанова В.Е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«Космос»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</w:tr>
      <w:tr w:rsidR="00C04254" w:rsidRPr="00C04254" w:rsidTr="00C04254">
        <w:trPr>
          <w:trHeight w:val="227"/>
        </w:trPr>
        <w:tc>
          <w:tcPr>
            <w:tcW w:w="11114" w:type="dxa"/>
            <w:gridSpan w:val="7"/>
          </w:tcPr>
          <w:p w:rsidR="00C04254" w:rsidRPr="00C04254" w:rsidRDefault="00C04254" w:rsidP="001F779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5-17 лет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Косолапова Екатерина, 16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Шаповал М.В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 xml:space="preserve">МКОУ «Матышевская СОШ» 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«Мои первые варежки»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C04254" w:rsidRPr="00C04254" w:rsidTr="00C04254">
        <w:trPr>
          <w:trHeight w:val="227"/>
        </w:trPr>
        <w:tc>
          <w:tcPr>
            <w:tcW w:w="11114" w:type="dxa"/>
            <w:gridSpan w:val="7"/>
          </w:tcPr>
          <w:p w:rsidR="00C04254" w:rsidRPr="00C04254" w:rsidRDefault="00C04254" w:rsidP="001F779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«Вторая жизнь»</w:t>
            </w:r>
          </w:p>
          <w:p w:rsidR="00C04254" w:rsidRPr="00C04254" w:rsidRDefault="00C04254" w:rsidP="001F779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5-6 лет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Метанидзе Тимур, 5 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Шабанова В.Е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«На луне»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C04254" w:rsidRPr="00C04254" w:rsidTr="00C04254">
        <w:trPr>
          <w:trHeight w:val="227"/>
        </w:trPr>
        <w:tc>
          <w:tcPr>
            <w:tcW w:w="11114" w:type="dxa"/>
            <w:gridSpan w:val="7"/>
          </w:tcPr>
          <w:p w:rsidR="00C04254" w:rsidRPr="00C04254" w:rsidRDefault="00C04254" w:rsidP="001F779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15-17 лет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Ларцева Ольга, 16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Шаповал М.В.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«Подсвечник»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</w:tr>
      <w:tr w:rsidR="00C04254" w:rsidRPr="00C04254" w:rsidTr="00C04254">
        <w:trPr>
          <w:trHeight w:val="227"/>
        </w:trPr>
        <w:tc>
          <w:tcPr>
            <w:tcW w:w="11114" w:type="dxa"/>
            <w:gridSpan w:val="7"/>
          </w:tcPr>
          <w:p w:rsidR="00C04254" w:rsidRPr="00C04254" w:rsidRDefault="00C04254" w:rsidP="001F779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«Юные художники»</w:t>
            </w:r>
          </w:p>
          <w:p w:rsidR="00C04254" w:rsidRPr="00C04254" w:rsidRDefault="00C04254" w:rsidP="001F779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5-6 лет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Ефимкова Варвара , 5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Камышанская И.В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«Ракета»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Зенина Алина, 5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Камышанская И.В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«На орбите»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Гаврилов Максим, 6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Камышанская И.В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«Неизведанный космос»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Камзолов Иван, 6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Камышанская И.В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«Встреча»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Зайка Васелина, 6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Камышанская И.В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«Открытый космос»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Ермичев Саша, 5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Шабанова В.Е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«Планета Х»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C04254" w:rsidRPr="00C04254" w:rsidTr="00C04254">
        <w:trPr>
          <w:trHeight w:val="227"/>
        </w:trPr>
        <w:tc>
          <w:tcPr>
            <w:tcW w:w="11114" w:type="dxa"/>
            <w:gridSpan w:val="7"/>
          </w:tcPr>
          <w:p w:rsidR="00C04254" w:rsidRPr="00C04254" w:rsidRDefault="00C04254" w:rsidP="001F779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7-10лет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Каргин Дмитрий, 10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Матвеева С.В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«У каждой планеты единственный путь, с которого им никогда не свернуть»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Рогов Илья, 9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Стиненко А.А.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«Космические дали»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Хлопков Гриша, 7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Шабанова В.Е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«На орбите»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Миронова Елизавета, 8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Персикова Н.А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«Полет в космос»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Матухнов Антон, 9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Персикова Н.А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«Выход в открытый космос»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Новикова Валерия, 10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Яблонская О. Ю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«Покоритель космоса»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Шорокова Маргарита, 9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Стиненко А.А.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«Я мечтаю»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Сухова Дарья, 9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Стиненко А.А.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«Парад планет»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Леонтьев Кирилл, 9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Стиненко А.А.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«Просторы Вселенной»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Аленина Александра, 14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Матвеева С.В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«Звездное небо»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C04254" w:rsidRPr="00C04254" w:rsidTr="00C04254">
        <w:trPr>
          <w:trHeight w:val="227"/>
        </w:trPr>
        <w:tc>
          <w:tcPr>
            <w:tcW w:w="11114" w:type="dxa"/>
            <w:gridSpan w:val="7"/>
          </w:tcPr>
          <w:p w:rsidR="00C04254" w:rsidRPr="00C04254" w:rsidRDefault="00C04254" w:rsidP="001F779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15-17 лет</w:t>
            </w:r>
          </w:p>
        </w:tc>
      </w:tr>
      <w:tr w:rsidR="00C04254" w:rsidRPr="00C04254" w:rsidTr="00C04254">
        <w:trPr>
          <w:gridAfter w:val="1"/>
          <w:wAfter w:w="1049" w:type="dxa"/>
          <w:trHeight w:val="227"/>
        </w:trPr>
        <w:tc>
          <w:tcPr>
            <w:tcW w:w="425" w:type="dxa"/>
          </w:tcPr>
          <w:p w:rsidR="00C04254" w:rsidRPr="00C04254" w:rsidRDefault="00C04254" w:rsidP="00C042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Мытникова Екатерина, 16 лет</w:t>
            </w:r>
          </w:p>
        </w:tc>
        <w:tc>
          <w:tcPr>
            <w:tcW w:w="1843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Морозова Ю.В</w:t>
            </w:r>
          </w:p>
        </w:tc>
        <w:tc>
          <w:tcPr>
            <w:tcW w:w="2409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МКОУ «Матышевская СОШ»</w:t>
            </w:r>
          </w:p>
        </w:tc>
        <w:tc>
          <w:tcPr>
            <w:tcW w:w="2410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sz w:val="20"/>
                <w:szCs w:val="20"/>
              </w:rPr>
              <w:t>«Встреча на Марсе»</w:t>
            </w:r>
          </w:p>
        </w:tc>
        <w:tc>
          <w:tcPr>
            <w:tcW w:w="851" w:type="dxa"/>
          </w:tcPr>
          <w:p w:rsidR="00C04254" w:rsidRPr="00C04254" w:rsidRDefault="00C04254" w:rsidP="001F77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54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C04254" w:rsidRPr="00C04254" w:rsidTr="00C04254">
        <w:trPr>
          <w:trHeight w:val="227"/>
        </w:trPr>
        <w:tc>
          <w:tcPr>
            <w:tcW w:w="11114" w:type="dxa"/>
            <w:gridSpan w:val="7"/>
          </w:tcPr>
          <w:p w:rsidR="00C04254" w:rsidRPr="00C04254" w:rsidRDefault="00C04254" w:rsidP="001F779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D5E6B" w:rsidRDefault="00ED5E6B" w:rsidP="005B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E6B" w:rsidRDefault="00ED5E6B" w:rsidP="005B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E6B" w:rsidRDefault="00ED5E6B" w:rsidP="005B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673" w:type="pct"/>
        <w:tblInd w:w="-55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3119"/>
        <w:gridCol w:w="2126"/>
        <w:gridCol w:w="3686"/>
      </w:tblGrid>
      <w:tr w:rsidR="001F779A" w:rsidTr="001F779A"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9A" w:rsidRDefault="001F779A" w:rsidP="001F779A">
            <w:pPr>
              <w:pStyle w:val="afa"/>
            </w:pPr>
            <w:r>
              <w:t>Крафт С.А.</w:t>
            </w:r>
          </w:p>
          <w:p w:rsidR="001F779A" w:rsidRPr="003414B6" w:rsidRDefault="001F779A" w:rsidP="001F779A">
            <w:pPr>
              <w:pStyle w:val="afa"/>
            </w:pPr>
            <w:r>
              <w:t>Калинина Н.В.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779A" w:rsidRPr="00B201F7" w:rsidRDefault="001F779A" w:rsidP="001F779A">
            <w:pPr>
              <w:pStyle w:val="afa"/>
            </w:pPr>
            <w:r w:rsidRPr="003414B6">
              <w:t>Региональный открытый конкурс компьютерных работ «Ветер перемен»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779A" w:rsidRDefault="001F779A" w:rsidP="001F779A">
            <w:pPr>
              <w:pStyle w:val="afa"/>
              <w:spacing w:before="280" w:after="280"/>
              <w:ind w:firstLine="127"/>
            </w:pPr>
            <w:r>
              <w:t>Январь-февраль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779A" w:rsidRDefault="001F779A" w:rsidP="001F779A">
            <w:pPr>
              <w:pStyle w:val="afa"/>
              <w:spacing w:before="280" w:after="280"/>
            </w:pPr>
            <w:r>
              <w:t xml:space="preserve">Доронина С.            11кл         3м                                          Биолиева Алия       11кл          3м                                          Сидоренко Л.         11кл         3м                             </w:t>
            </w:r>
          </w:p>
        </w:tc>
      </w:tr>
      <w:tr w:rsidR="001F779A" w:rsidTr="001F779A"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9A" w:rsidRDefault="001F779A" w:rsidP="001F779A">
            <w:pPr>
              <w:pStyle w:val="afa"/>
            </w:pPr>
            <w:r>
              <w:t>Шаповал М.В.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779A" w:rsidRPr="003414B6" w:rsidRDefault="001F779A" w:rsidP="001F779A">
            <w:pPr>
              <w:pStyle w:val="afa"/>
            </w:pPr>
            <w:r>
              <w:t>Районный конкурс «Человек славен трудом»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779A" w:rsidRDefault="001F779A" w:rsidP="001F779A">
            <w:pPr>
              <w:pStyle w:val="afa"/>
              <w:spacing w:before="280" w:after="280"/>
              <w:ind w:firstLine="127"/>
            </w:pPr>
            <w:r>
              <w:t>октябрь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779A" w:rsidRDefault="001F779A" w:rsidP="001F779A">
            <w:pPr>
              <w:pStyle w:val="afa"/>
              <w:spacing w:before="0" w:beforeAutospacing="0" w:after="0" w:afterAutospacing="0"/>
            </w:pPr>
            <w:r>
              <w:t>Чебуркова Д. 5 класс 1 м</w:t>
            </w:r>
          </w:p>
          <w:p w:rsidR="001F779A" w:rsidRDefault="001F779A" w:rsidP="001F779A">
            <w:pPr>
              <w:pStyle w:val="afa"/>
              <w:spacing w:before="0" w:beforeAutospacing="0" w:after="0" w:afterAutospacing="0"/>
            </w:pPr>
            <w:r>
              <w:t>Ревенко О 7 класс 1 м</w:t>
            </w:r>
          </w:p>
          <w:p w:rsidR="001F779A" w:rsidRDefault="001F779A" w:rsidP="001F779A">
            <w:pPr>
              <w:pStyle w:val="afa"/>
              <w:spacing w:before="0" w:beforeAutospacing="0" w:after="0" w:afterAutospacing="0"/>
            </w:pPr>
            <w:r>
              <w:t>Зайка Н 8 класс 1 м</w:t>
            </w:r>
          </w:p>
        </w:tc>
      </w:tr>
      <w:tr w:rsidR="001F779A" w:rsidTr="001F779A"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9A" w:rsidRDefault="001F779A" w:rsidP="001F779A">
            <w:pPr>
              <w:pStyle w:val="afa"/>
            </w:pPr>
            <w:r>
              <w:t>Крафт С.А.</w:t>
            </w:r>
          </w:p>
          <w:p w:rsidR="001F779A" w:rsidRDefault="001F779A" w:rsidP="001F779A">
            <w:pPr>
              <w:pStyle w:val="afa"/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779A" w:rsidRPr="003414B6" w:rsidRDefault="001F779A" w:rsidP="001F779A">
            <w:pPr>
              <w:pStyle w:val="afa"/>
            </w:pPr>
            <w:r>
              <w:t>Всероссийский конкурс сочинений</w:t>
            </w:r>
            <w:r w:rsidR="0083681C">
              <w:t xml:space="preserve"> (региональный этап)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779A" w:rsidRDefault="001F779A" w:rsidP="001F779A">
            <w:pPr>
              <w:pStyle w:val="afa"/>
              <w:spacing w:before="280" w:after="280"/>
              <w:ind w:firstLine="127"/>
            </w:pPr>
            <w:r>
              <w:t>сентябрь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779A" w:rsidRDefault="0083681C" w:rsidP="001F779A">
            <w:pPr>
              <w:pStyle w:val="afa"/>
              <w:spacing w:before="280" w:after="280"/>
            </w:pPr>
            <w:r>
              <w:t>Никипелова Н – победитель</w:t>
            </w:r>
          </w:p>
          <w:p w:rsidR="0083681C" w:rsidRDefault="0083681C" w:rsidP="001F779A">
            <w:pPr>
              <w:pStyle w:val="afa"/>
              <w:spacing w:before="280" w:after="280"/>
            </w:pPr>
            <w:r>
              <w:t>Авдеев И участник</w:t>
            </w:r>
          </w:p>
        </w:tc>
      </w:tr>
      <w:tr w:rsidR="001F779A" w:rsidTr="001F779A"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9A" w:rsidRDefault="001F779A" w:rsidP="001F779A">
            <w:pPr>
              <w:pStyle w:val="afa"/>
            </w:pPr>
            <w:r>
              <w:t>Шаповал М.В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779A" w:rsidRPr="003414B6" w:rsidRDefault="001F779A" w:rsidP="001F779A">
            <w:pPr>
              <w:pStyle w:val="afa"/>
            </w:pPr>
            <w:r>
              <w:t>Всероссийский конкурс сочинений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779A" w:rsidRDefault="001F779A" w:rsidP="001F779A">
            <w:pPr>
              <w:pStyle w:val="afa"/>
              <w:spacing w:before="280" w:after="280"/>
              <w:ind w:firstLine="127"/>
            </w:pPr>
            <w:r>
              <w:t>сентябрь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779A" w:rsidRDefault="001F779A" w:rsidP="001F779A">
            <w:pPr>
              <w:pStyle w:val="afa"/>
              <w:spacing w:before="280" w:after="280"/>
            </w:pPr>
            <w:r>
              <w:t>Чурзина Д., Рябикина О., Цилибина О   участие</w:t>
            </w:r>
          </w:p>
        </w:tc>
      </w:tr>
      <w:tr w:rsidR="001F779A" w:rsidTr="001F779A"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779A" w:rsidRDefault="0083681C" w:rsidP="001F779A">
            <w:pPr>
              <w:pStyle w:val="afa"/>
            </w:pPr>
            <w:r>
              <w:t>Крафт С.А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779A" w:rsidRPr="003414B6" w:rsidRDefault="001F779A" w:rsidP="001F779A">
            <w:pPr>
              <w:pStyle w:val="afa"/>
            </w:pPr>
            <w:r>
              <w:t>Областной конкурс «Экология: тревоги и надежды»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779A" w:rsidRDefault="001F779A" w:rsidP="001F779A">
            <w:pPr>
              <w:pStyle w:val="afa"/>
              <w:spacing w:before="280" w:after="280"/>
              <w:ind w:firstLine="127"/>
            </w:pP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F779A" w:rsidRDefault="001F779A" w:rsidP="001F779A">
            <w:pPr>
              <w:pStyle w:val="afa"/>
              <w:spacing w:before="280" w:after="280"/>
            </w:pPr>
            <w:r>
              <w:t>Биолиева Алена – 11 класс 2 место</w:t>
            </w:r>
          </w:p>
          <w:p w:rsidR="001F779A" w:rsidRDefault="001F779A" w:rsidP="001F779A">
            <w:pPr>
              <w:pStyle w:val="afa"/>
              <w:spacing w:before="280" w:after="280"/>
            </w:pPr>
            <w:r>
              <w:t>Зайка Н -дипломант</w:t>
            </w:r>
          </w:p>
        </w:tc>
      </w:tr>
      <w:tr w:rsidR="0083681C" w:rsidTr="001F779A"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681C" w:rsidRDefault="0083681C" w:rsidP="001F779A">
            <w:pPr>
              <w:pStyle w:val="afa"/>
            </w:pPr>
            <w:r>
              <w:t xml:space="preserve">Калинина Н.В. 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3681C" w:rsidRDefault="0083681C" w:rsidP="001F779A">
            <w:pPr>
              <w:pStyle w:val="afa"/>
            </w:pPr>
            <w:r>
              <w:t>Областной конкурс «Им покорилось время»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3681C" w:rsidRDefault="0083681C" w:rsidP="001F779A">
            <w:pPr>
              <w:pStyle w:val="afa"/>
              <w:spacing w:before="280" w:after="280"/>
              <w:ind w:firstLine="127"/>
            </w:pPr>
            <w:r>
              <w:t>июнь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3681C" w:rsidRDefault="0083681C" w:rsidP="001F779A">
            <w:pPr>
              <w:pStyle w:val="afa"/>
              <w:spacing w:before="280" w:after="280"/>
            </w:pPr>
            <w:r>
              <w:t>Титаренко Д – 2 место</w:t>
            </w:r>
          </w:p>
        </w:tc>
      </w:tr>
      <w:tr w:rsidR="0083681C" w:rsidTr="001F779A"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681C" w:rsidRDefault="0083681C" w:rsidP="0083681C">
            <w:pPr>
              <w:pStyle w:val="afa"/>
            </w:pPr>
            <w:r>
              <w:t>Крафт С.А.</w:t>
            </w:r>
          </w:p>
          <w:p w:rsidR="0083681C" w:rsidRDefault="0083681C" w:rsidP="0083681C">
            <w:pPr>
              <w:pStyle w:val="afa"/>
            </w:pPr>
            <w:r>
              <w:t>Калинина Н.В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3681C" w:rsidRDefault="0083681C" w:rsidP="001F779A">
            <w:pPr>
              <w:pStyle w:val="afa"/>
            </w:pPr>
            <w:r>
              <w:t>Областной конкурс творческих работ « По страницам любимых книг»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3681C" w:rsidRDefault="0083681C" w:rsidP="001F779A">
            <w:pPr>
              <w:pStyle w:val="afa"/>
              <w:spacing w:before="280" w:after="280"/>
              <w:ind w:firstLine="127"/>
            </w:pPr>
            <w:r>
              <w:t>июнь</w:t>
            </w:r>
          </w:p>
        </w:tc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3681C" w:rsidRDefault="0083681C" w:rsidP="0083681C">
            <w:pPr>
              <w:pStyle w:val="afa"/>
              <w:spacing w:before="0" w:beforeAutospacing="0" w:after="0" w:afterAutospacing="0"/>
            </w:pPr>
            <w:r>
              <w:t>Кострова С – 2 м</w:t>
            </w:r>
          </w:p>
          <w:p w:rsidR="0083681C" w:rsidRDefault="0083681C" w:rsidP="0083681C">
            <w:pPr>
              <w:pStyle w:val="afa"/>
              <w:spacing w:before="0" w:beforeAutospacing="0" w:after="0" w:afterAutospacing="0"/>
            </w:pPr>
            <w:r>
              <w:t>Авдеев И 1 м</w:t>
            </w:r>
          </w:p>
          <w:p w:rsidR="0083681C" w:rsidRDefault="0083681C" w:rsidP="0083681C">
            <w:pPr>
              <w:pStyle w:val="afa"/>
              <w:spacing w:before="0" w:beforeAutospacing="0" w:after="0" w:afterAutospacing="0"/>
            </w:pPr>
            <w:r>
              <w:t>Мытникова К – 3 м</w:t>
            </w:r>
          </w:p>
        </w:tc>
      </w:tr>
    </w:tbl>
    <w:p w:rsidR="00F41799" w:rsidRDefault="00F41799" w:rsidP="00F41799"/>
    <w:p w:rsidR="005B3C4B" w:rsidRPr="00BB32C4" w:rsidRDefault="005B3C4B" w:rsidP="005B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C4B" w:rsidRPr="00BB32C4" w:rsidRDefault="005B3C4B" w:rsidP="005B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D8D" w:rsidRPr="00BB32C4" w:rsidRDefault="006F0D8D" w:rsidP="006F0D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F0D8D" w:rsidRPr="00BB32C4" w:rsidRDefault="006F0D8D" w:rsidP="006F0D8D">
      <w:pPr>
        <w:widowControl w:val="0"/>
        <w:shd w:val="clear" w:color="auto" w:fill="FFFFFF"/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6F0D8D" w:rsidRPr="00BB32C4" w:rsidSect="006F0D8D">
          <w:pgSz w:w="11906" w:h="16838"/>
          <w:pgMar w:top="851" w:right="850" w:bottom="709" w:left="1701" w:header="720" w:footer="720" w:gutter="0"/>
          <w:cols w:space="720"/>
          <w:docGrid w:linePitch="360"/>
        </w:sectPr>
      </w:pPr>
      <w:bookmarkStart w:id="5" w:name="_GoBack"/>
      <w:bookmarkEnd w:id="5"/>
    </w:p>
    <w:p w:rsidR="00C84F60" w:rsidRPr="00BB32C4" w:rsidRDefault="00C84F60" w:rsidP="00C84F6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BB32C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lastRenderedPageBreak/>
        <w:t>Показатели</w:t>
      </w:r>
      <w:r w:rsidRPr="00BB32C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>деятельности общеобразовательной организации, подлежащей самообследованию</w:t>
      </w:r>
      <w:r w:rsidRPr="00BB32C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 xml:space="preserve">(утв. </w:t>
      </w:r>
      <w:hyperlink w:anchor="sub_0" w:history="1">
        <w:r w:rsidRPr="00BB32C4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приказом</w:t>
        </w:r>
      </w:hyperlink>
      <w:r w:rsidRPr="00BB32C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Министерства образования и науки РФ от 10 декабря 2013 г. N 1324)</w:t>
      </w:r>
    </w:p>
    <w:p w:rsidR="00C84F60" w:rsidRPr="00BB32C4" w:rsidRDefault="00C84F60" w:rsidP="00C84F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7102"/>
        <w:gridCol w:w="1843"/>
      </w:tblGrid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C84F60" w:rsidRPr="00BB32C4" w:rsidTr="00780D83">
        <w:trPr>
          <w:trHeight w:val="309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bookmarkStart w:id="6" w:name="sub_2001"/>
            <w:r w:rsidRPr="00BB32C4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t>1.</w:t>
            </w:r>
            <w:bookmarkEnd w:id="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sub_2011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bookmarkEnd w:id="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07559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sub_2012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bookmarkEnd w:id="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07559" w:rsidP="00C07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sub_2013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bookmarkEnd w:id="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07559" w:rsidP="006D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sub_2014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bookmarkEnd w:id="10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07559" w:rsidP="006D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sub_2015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bookmarkEnd w:id="11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07559" w:rsidP="00C07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sub_2016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bookmarkEnd w:id="12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sub_2017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  <w:bookmarkEnd w:id="13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sub_2018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  <w:bookmarkEnd w:id="14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07559" w:rsidP="00780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sub_2019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  <w:bookmarkEnd w:id="15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07559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sub_2110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  <w:bookmarkEnd w:id="1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sub_2111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  <w:bookmarkEnd w:id="1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sub_2112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  <w:bookmarkEnd w:id="1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sub_2113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  <w:bookmarkEnd w:id="1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sub_2114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  <w:bookmarkEnd w:id="20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780D83" w:rsidP="00780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 </w:t>
            </w: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sub_2115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  <w:bookmarkEnd w:id="21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sub_2116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  <w:bookmarkEnd w:id="22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780D83" w:rsidP="00780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 </w:t>
            </w: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sub_2117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  <w:bookmarkEnd w:id="23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</w:t>
            </w: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07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  <w:r w:rsidR="00C0755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sub_2118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1.18</w:t>
            </w:r>
            <w:bookmarkEnd w:id="24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07559" w:rsidP="00D6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 w:rsidR="00D61B03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sub_2119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  <w:bookmarkEnd w:id="25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sub_21191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1.19.1</w:t>
            </w:r>
            <w:bookmarkEnd w:id="2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6B3E08" w:rsidP="00E9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5/ 4%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sub_21192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1.19.2</w:t>
            </w:r>
            <w:bookmarkEnd w:id="2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sub_21193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1.19.3</w:t>
            </w:r>
            <w:bookmarkEnd w:id="2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sub_2120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  <w:bookmarkEnd w:id="2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" w:name="sub_2121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  <w:bookmarkEnd w:id="30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sub_2122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  <w:bookmarkEnd w:id="31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sub_2123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  <w:bookmarkEnd w:id="32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sub_2124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  <w:bookmarkEnd w:id="33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8C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3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sub_2125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  <w:bookmarkEnd w:id="34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8C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B3E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12 </w:t>
            </w:r>
            <w:r w:rsidR="008C7958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человек/ </w:t>
            </w:r>
            <w:r w:rsidR="006B3E0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8C7958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8C7958" w:rsidRPr="00BB3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sub_2126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  <w:bookmarkEnd w:id="35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03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B3E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человек/ </w:t>
            </w:r>
            <w:r w:rsidR="006B3E0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sub_2127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  <w:bookmarkEnd w:id="3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6B3E08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человека/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" w:name="sub_2128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  <w:bookmarkEnd w:id="3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6B3E08" w:rsidP="00323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E2176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" w:name="sub_2129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  <w:bookmarkEnd w:id="3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FE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" w:name="sub_21291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1.29.1</w:t>
            </w:r>
            <w:bookmarkEnd w:id="3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07559" w:rsidP="0027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человек/ </w:t>
            </w:r>
            <w:r w:rsidR="00271909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3E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" w:name="sub_21292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1.29.2</w:t>
            </w:r>
            <w:bookmarkEnd w:id="40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6B3E08" w:rsidP="0027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" w:name="sub_2130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  <w:bookmarkEnd w:id="41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" w:name="sub_21301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1.30.1</w:t>
            </w:r>
            <w:bookmarkEnd w:id="42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D80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805F6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человек/ </w:t>
            </w:r>
            <w:r w:rsidR="006B3E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" w:name="sub_21302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1.30.2</w:t>
            </w:r>
            <w:bookmarkEnd w:id="43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6B3E08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 w:rsidR="009D71A8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" w:name="sub_2131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  <w:bookmarkEnd w:id="44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6B3E08" w:rsidP="00560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0504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" w:name="sub_2132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  <w:bookmarkEnd w:id="45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возрасте от 55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4A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="004A5834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3E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 </w:t>
            </w:r>
            <w:r w:rsidR="006B3E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A5834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" w:name="sub_2133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1.33</w:t>
            </w:r>
            <w:bookmarkEnd w:id="4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DE1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B3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человек/ </w:t>
            </w:r>
            <w:r w:rsidR="006B3E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" w:name="sub_2134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  <w:bookmarkEnd w:id="4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03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B3E0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 100%</w:t>
            </w:r>
          </w:p>
        </w:tc>
      </w:tr>
      <w:tr w:rsidR="00C84F60" w:rsidRPr="00BB32C4" w:rsidTr="00780D83">
        <w:trPr>
          <w:trHeight w:val="241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numPr>
                <w:ilvl w:val="0"/>
                <w:numId w:val="13"/>
              </w:numPr>
              <w:tabs>
                <w:tab w:val="clear" w:pos="432"/>
              </w:tabs>
              <w:autoSpaceDE w:val="0"/>
              <w:autoSpaceDN w:val="0"/>
              <w:adjustRightInd w:val="0"/>
              <w:spacing w:before="108" w:after="108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bookmarkStart w:id="48" w:name="sub_2002"/>
            <w:r w:rsidRPr="00BB32C4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t>2.</w:t>
            </w:r>
            <w:bookmarkEnd w:id="4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" w:name="sub_2021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bookmarkEnd w:id="4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D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6B3E0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0" w:name="sub_2022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bookmarkEnd w:id="50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DC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16,8 единиц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" w:name="sub_2023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bookmarkEnd w:id="51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sub_2024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bookmarkEnd w:id="52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" w:name="sub_2241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  <w:bookmarkEnd w:id="53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4" w:name="sub_2242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  <w:bookmarkEnd w:id="54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5" w:name="sub_2243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  <w:bookmarkEnd w:id="55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6" w:name="sub_2244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  <w:bookmarkEnd w:id="56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7" w:name="sub_2245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2.4.5</w:t>
            </w:r>
            <w:bookmarkEnd w:id="57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8" w:name="sub_2025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bookmarkEnd w:id="58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3D786A" w:rsidP="003D7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6B3E08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  <w:r w:rsidR="00C84F60"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C84F60" w:rsidRPr="00BB32C4" w:rsidTr="00780D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9" w:name="sub_2026"/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  <w:bookmarkEnd w:id="59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0" w:rsidRPr="00BB32C4" w:rsidRDefault="00C84F60" w:rsidP="00C8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2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60" w:rsidRPr="00BB32C4" w:rsidRDefault="006B3E08" w:rsidP="00C84F60">
            <w:pPr>
              <w:widowControl w:val="0"/>
              <w:spacing w:after="0" w:line="220" w:lineRule="exact"/>
              <w:ind w:lef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6,96</w:t>
            </w:r>
          </w:p>
        </w:tc>
      </w:tr>
    </w:tbl>
    <w:p w:rsidR="00C84F60" w:rsidRPr="00BB32C4" w:rsidRDefault="00C84F60" w:rsidP="00C84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D8D" w:rsidRPr="00BB32C4" w:rsidRDefault="006F0D8D" w:rsidP="006F0D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70A" w:rsidRPr="00BB32C4" w:rsidRDefault="009E270A" w:rsidP="009D5E8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sectPr w:rsidR="009E270A" w:rsidRPr="00BB32C4" w:rsidSect="003F2FE6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498" w:hanging="360"/>
      </w:pPr>
      <w:rPr>
        <w:rFonts w:ascii="Symbol" w:hAnsi="Symbol"/>
      </w:rPr>
    </w:lvl>
  </w:abstractNum>
  <w:abstractNum w:abstractNumId="2">
    <w:nsid w:val="00000008"/>
    <w:multiLevelType w:val="multilevel"/>
    <w:tmpl w:val="06A4FE16"/>
    <w:name w:val="WW8Num4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3980F25"/>
    <w:multiLevelType w:val="multilevel"/>
    <w:tmpl w:val="43545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0280A81"/>
    <w:multiLevelType w:val="hybridMultilevel"/>
    <w:tmpl w:val="61AA45B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3253713"/>
    <w:multiLevelType w:val="multilevel"/>
    <w:tmpl w:val="2BB08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03E56"/>
    <w:multiLevelType w:val="hybridMultilevel"/>
    <w:tmpl w:val="B626578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929A2"/>
    <w:multiLevelType w:val="hybridMultilevel"/>
    <w:tmpl w:val="ABEA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DB6ED2"/>
    <w:multiLevelType w:val="hybridMultilevel"/>
    <w:tmpl w:val="7BD411D0"/>
    <w:lvl w:ilvl="0" w:tplc="A0AC6ED0">
      <w:start w:val="1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A1FCF0A2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3AE4D134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7312FEEE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B47A3282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0042221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31A0279A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B312255C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978EAAF2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12">
    <w:nsid w:val="25741B07"/>
    <w:multiLevelType w:val="hybridMultilevel"/>
    <w:tmpl w:val="39388378"/>
    <w:lvl w:ilvl="0" w:tplc="710C7912">
      <w:start w:val="1"/>
      <w:numFmt w:val="bullet"/>
      <w:lvlText w:val=""/>
      <w:lvlJc w:val="left"/>
      <w:pPr>
        <w:tabs>
          <w:tab w:val="num" w:pos="821"/>
        </w:tabs>
        <w:ind w:left="821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7E5006"/>
    <w:multiLevelType w:val="hybridMultilevel"/>
    <w:tmpl w:val="5CAA618C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B2834FA"/>
    <w:multiLevelType w:val="multilevel"/>
    <w:tmpl w:val="7E1A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15C41"/>
    <w:multiLevelType w:val="hybridMultilevel"/>
    <w:tmpl w:val="E494B324"/>
    <w:lvl w:ilvl="0" w:tplc="AEA0B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AC1E0B"/>
    <w:multiLevelType w:val="hybridMultilevel"/>
    <w:tmpl w:val="DB387DC8"/>
    <w:lvl w:ilvl="0" w:tplc="7E98EB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BA52E12"/>
    <w:multiLevelType w:val="hybridMultilevel"/>
    <w:tmpl w:val="4B2A1D78"/>
    <w:lvl w:ilvl="0" w:tplc="0048143A">
      <w:start w:val="6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4F7CA692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A512577E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0B0E5D32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B4326DD0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318AF2CC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FEAEEC82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DE70FE9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272633F2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22">
    <w:nsid w:val="53F071EA"/>
    <w:multiLevelType w:val="hybridMultilevel"/>
    <w:tmpl w:val="DDCA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55AED"/>
    <w:multiLevelType w:val="hybridMultilevel"/>
    <w:tmpl w:val="1CEA954E"/>
    <w:lvl w:ilvl="0" w:tplc="726621C6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4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B552A6"/>
    <w:multiLevelType w:val="hybridMultilevel"/>
    <w:tmpl w:val="D7A0B0D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A01B6A"/>
    <w:multiLevelType w:val="hybridMultilevel"/>
    <w:tmpl w:val="21AC47A0"/>
    <w:lvl w:ilvl="0" w:tplc="8A9275B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140572"/>
    <w:multiLevelType w:val="hybridMultilevel"/>
    <w:tmpl w:val="4BF8F41E"/>
    <w:lvl w:ilvl="0" w:tplc="710C7912">
      <w:start w:val="1"/>
      <w:numFmt w:val="bullet"/>
      <w:lvlText w:val=""/>
      <w:lvlJc w:val="left"/>
      <w:pPr>
        <w:tabs>
          <w:tab w:val="num" w:pos="821"/>
        </w:tabs>
        <w:ind w:left="821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77781AA1"/>
    <w:multiLevelType w:val="hybridMultilevel"/>
    <w:tmpl w:val="80FE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8145EF"/>
    <w:multiLevelType w:val="hybridMultilevel"/>
    <w:tmpl w:val="4C2230E0"/>
    <w:lvl w:ilvl="0" w:tplc="56C88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F89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4EB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4E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CE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EA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06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CA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05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6"/>
  </w:num>
  <w:num w:numId="8">
    <w:abstractNumId w:val="27"/>
  </w:num>
  <w:num w:numId="9">
    <w:abstractNumId w:val="12"/>
  </w:num>
  <w:num w:numId="10">
    <w:abstractNumId w:val="16"/>
  </w:num>
  <w:num w:numId="11">
    <w:abstractNumId w:val="4"/>
  </w:num>
  <w:num w:numId="12">
    <w:abstractNumId w:val="23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8"/>
  </w:num>
  <w:num w:numId="26">
    <w:abstractNumId w:val="28"/>
  </w:num>
  <w:num w:numId="27">
    <w:abstractNumId w:val="29"/>
  </w:num>
  <w:num w:numId="28">
    <w:abstractNumId w:val="22"/>
  </w:num>
  <w:num w:numId="29">
    <w:abstractNumId w:val="2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FELayout/>
  </w:compat>
  <w:rsids>
    <w:rsidRoot w:val="002605D1"/>
    <w:rsid w:val="00037371"/>
    <w:rsid w:val="001A2F2B"/>
    <w:rsid w:val="001B3746"/>
    <w:rsid w:val="001F779A"/>
    <w:rsid w:val="00210A16"/>
    <w:rsid w:val="00245B3C"/>
    <w:rsid w:val="00247CD9"/>
    <w:rsid w:val="002605D1"/>
    <w:rsid w:val="00271909"/>
    <w:rsid w:val="00274417"/>
    <w:rsid w:val="002A490B"/>
    <w:rsid w:val="00323E5C"/>
    <w:rsid w:val="00360586"/>
    <w:rsid w:val="00391C52"/>
    <w:rsid w:val="003B7FAA"/>
    <w:rsid w:val="003C5C25"/>
    <w:rsid w:val="003D786A"/>
    <w:rsid w:val="003E6ECD"/>
    <w:rsid w:val="003F2FE6"/>
    <w:rsid w:val="00401180"/>
    <w:rsid w:val="00474256"/>
    <w:rsid w:val="004A5834"/>
    <w:rsid w:val="004E1EA3"/>
    <w:rsid w:val="00560504"/>
    <w:rsid w:val="00582098"/>
    <w:rsid w:val="005B138A"/>
    <w:rsid w:val="005B3C4B"/>
    <w:rsid w:val="005D6303"/>
    <w:rsid w:val="00605C9B"/>
    <w:rsid w:val="006210CC"/>
    <w:rsid w:val="00672A11"/>
    <w:rsid w:val="006A01B4"/>
    <w:rsid w:val="006A34BF"/>
    <w:rsid w:val="006B3E08"/>
    <w:rsid w:val="006B46D2"/>
    <w:rsid w:val="006C0631"/>
    <w:rsid w:val="006D41BE"/>
    <w:rsid w:val="006E1ED7"/>
    <w:rsid w:val="006F0D8D"/>
    <w:rsid w:val="006F5A28"/>
    <w:rsid w:val="00732CE8"/>
    <w:rsid w:val="0073744A"/>
    <w:rsid w:val="00757E82"/>
    <w:rsid w:val="00780D83"/>
    <w:rsid w:val="007A57D5"/>
    <w:rsid w:val="007A77E8"/>
    <w:rsid w:val="007E2176"/>
    <w:rsid w:val="007E541F"/>
    <w:rsid w:val="0083681C"/>
    <w:rsid w:val="00846BFE"/>
    <w:rsid w:val="008C7958"/>
    <w:rsid w:val="008D144A"/>
    <w:rsid w:val="008D51D5"/>
    <w:rsid w:val="00947D68"/>
    <w:rsid w:val="009537C8"/>
    <w:rsid w:val="009C0ED5"/>
    <w:rsid w:val="009D5E8B"/>
    <w:rsid w:val="009D71A8"/>
    <w:rsid w:val="009E270A"/>
    <w:rsid w:val="00A43C9B"/>
    <w:rsid w:val="00A51A5C"/>
    <w:rsid w:val="00A608DD"/>
    <w:rsid w:val="00A82B04"/>
    <w:rsid w:val="00A90C32"/>
    <w:rsid w:val="00AC2D4B"/>
    <w:rsid w:val="00AC72FF"/>
    <w:rsid w:val="00AD04ED"/>
    <w:rsid w:val="00B14589"/>
    <w:rsid w:val="00B6124D"/>
    <w:rsid w:val="00BB32C4"/>
    <w:rsid w:val="00BD2622"/>
    <w:rsid w:val="00C01FFE"/>
    <w:rsid w:val="00C04254"/>
    <w:rsid w:val="00C07559"/>
    <w:rsid w:val="00C84A39"/>
    <w:rsid w:val="00C84F60"/>
    <w:rsid w:val="00C87C06"/>
    <w:rsid w:val="00CA7684"/>
    <w:rsid w:val="00D55A4B"/>
    <w:rsid w:val="00D57F3C"/>
    <w:rsid w:val="00D61B03"/>
    <w:rsid w:val="00D805F6"/>
    <w:rsid w:val="00DA2A32"/>
    <w:rsid w:val="00DC5F1A"/>
    <w:rsid w:val="00DE1076"/>
    <w:rsid w:val="00DE6C7F"/>
    <w:rsid w:val="00E200F9"/>
    <w:rsid w:val="00E50206"/>
    <w:rsid w:val="00E66282"/>
    <w:rsid w:val="00E740A8"/>
    <w:rsid w:val="00E76026"/>
    <w:rsid w:val="00E9644E"/>
    <w:rsid w:val="00ED5E6B"/>
    <w:rsid w:val="00EE2988"/>
    <w:rsid w:val="00F04D5E"/>
    <w:rsid w:val="00F41799"/>
    <w:rsid w:val="00F83B6F"/>
    <w:rsid w:val="00F97888"/>
    <w:rsid w:val="00FE4ADE"/>
    <w:rsid w:val="00FF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04"/>
  </w:style>
  <w:style w:type="paragraph" w:styleId="1">
    <w:name w:val="heading 1"/>
    <w:basedOn w:val="a"/>
    <w:next w:val="a"/>
    <w:link w:val="10"/>
    <w:qFormat/>
    <w:rsid w:val="005B3C4B"/>
    <w:pPr>
      <w:pageBreakBefore/>
      <w:numPr>
        <w:numId w:val="13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5B3C4B"/>
    <w:pPr>
      <w:numPr>
        <w:ilvl w:val="1"/>
        <w:numId w:val="13"/>
      </w:numPr>
      <w:suppressAutoHyphens/>
      <w:spacing w:before="240" w:after="240" w:line="240" w:lineRule="auto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B3C4B"/>
    <w:pPr>
      <w:numPr>
        <w:ilvl w:val="2"/>
        <w:numId w:val="13"/>
      </w:numPr>
      <w:tabs>
        <w:tab w:val="left" w:pos="720"/>
      </w:tabs>
      <w:suppressAutoHyphens/>
      <w:spacing w:before="240" w:after="60" w:line="240" w:lineRule="auto"/>
      <w:ind w:left="720" w:firstLine="0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5B3C4B"/>
    <w:pPr>
      <w:numPr>
        <w:ilvl w:val="3"/>
        <w:numId w:val="13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B3C4B"/>
    <w:pPr>
      <w:numPr>
        <w:ilvl w:val="4"/>
        <w:numId w:val="13"/>
      </w:numPr>
      <w:suppressAutoHyphens/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5B3C4B"/>
    <w:pPr>
      <w:numPr>
        <w:ilvl w:val="5"/>
        <w:numId w:val="13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5B3C4B"/>
    <w:pPr>
      <w:numPr>
        <w:ilvl w:val="6"/>
        <w:numId w:val="13"/>
      </w:numPr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5B3C4B"/>
    <w:pPr>
      <w:numPr>
        <w:ilvl w:val="7"/>
        <w:numId w:val="13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5B3C4B"/>
    <w:pPr>
      <w:numPr>
        <w:ilvl w:val="8"/>
        <w:numId w:val="13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5D1"/>
    <w:pPr>
      <w:ind w:left="720"/>
      <w:contextualSpacing/>
    </w:pPr>
  </w:style>
  <w:style w:type="character" w:customStyle="1" w:styleId="c11">
    <w:name w:val="c11"/>
    <w:basedOn w:val="a0"/>
    <w:rsid w:val="00A90C32"/>
  </w:style>
  <w:style w:type="table" w:customStyle="1" w:styleId="11">
    <w:name w:val="Сетка таблицы1"/>
    <w:basedOn w:val="a1"/>
    <w:next w:val="a4"/>
    <w:uiPriority w:val="59"/>
    <w:rsid w:val="00E502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E5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E5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50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8D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D144A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4"/>
    <w:uiPriority w:val="59"/>
    <w:rsid w:val="006A3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B3C4B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5B3C4B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B3C4B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B3C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B3C4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B3C4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5B3C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B3C4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5B3C4B"/>
    <w:rPr>
      <w:rFonts w:ascii="Arial" w:eastAsia="Times New Roman" w:hAnsi="Arial" w:cs="Times New Roman"/>
      <w:lang w:eastAsia="ar-SA"/>
    </w:rPr>
  </w:style>
  <w:style w:type="table" w:customStyle="1" w:styleId="210">
    <w:name w:val="Сетка таблицы21"/>
    <w:basedOn w:val="a1"/>
    <w:next w:val="a4"/>
    <w:uiPriority w:val="59"/>
    <w:rsid w:val="005B3C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5B3C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5B3C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5B3C4B"/>
  </w:style>
  <w:style w:type="character" w:styleId="a7">
    <w:name w:val="Hyperlink"/>
    <w:basedOn w:val="a0"/>
    <w:unhideWhenUsed/>
    <w:rsid w:val="005B3C4B"/>
    <w:rPr>
      <w:strike w:val="0"/>
      <w:dstrike w:val="0"/>
      <w:color w:val="0096FF"/>
      <w:u w:val="none"/>
      <w:effect w:val="none"/>
    </w:rPr>
  </w:style>
  <w:style w:type="paragraph" w:styleId="a8">
    <w:name w:val="Body Text"/>
    <w:basedOn w:val="a"/>
    <w:link w:val="a9"/>
    <w:unhideWhenUsed/>
    <w:rsid w:val="005B3C4B"/>
    <w:pPr>
      <w:spacing w:after="120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rsid w:val="005B3C4B"/>
    <w:rPr>
      <w:rFonts w:eastAsiaTheme="minorHAnsi"/>
      <w:lang w:eastAsia="en-US"/>
    </w:rPr>
  </w:style>
  <w:style w:type="paragraph" w:styleId="aa">
    <w:name w:val="No Spacing"/>
    <w:link w:val="ab"/>
    <w:uiPriority w:val="1"/>
    <w:qFormat/>
    <w:rsid w:val="005B3C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nhideWhenUsed/>
    <w:rsid w:val="005B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5B3C4B"/>
  </w:style>
  <w:style w:type="paragraph" w:styleId="ae">
    <w:name w:val="footer"/>
    <w:basedOn w:val="a"/>
    <w:link w:val="af"/>
    <w:unhideWhenUsed/>
    <w:rsid w:val="005B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5B3C4B"/>
  </w:style>
  <w:style w:type="numbering" w:customStyle="1" w:styleId="12">
    <w:name w:val="Нет списка1"/>
    <w:next w:val="a2"/>
    <w:uiPriority w:val="99"/>
    <w:semiHidden/>
    <w:unhideWhenUsed/>
    <w:rsid w:val="005B3C4B"/>
  </w:style>
  <w:style w:type="character" w:customStyle="1" w:styleId="WW8Num1z0">
    <w:name w:val="WW8Num1z0"/>
    <w:rsid w:val="005B3C4B"/>
    <w:rPr>
      <w:rFonts w:ascii="Times New Roman" w:hAnsi="Times New Roman"/>
    </w:rPr>
  </w:style>
  <w:style w:type="character" w:customStyle="1" w:styleId="WW8Num2z0">
    <w:name w:val="WW8Num2z0"/>
    <w:rsid w:val="005B3C4B"/>
    <w:rPr>
      <w:rFonts w:ascii="Symbol" w:hAnsi="Symbol"/>
    </w:rPr>
  </w:style>
  <w:style w:type="character" w:customStyle="1" w:styleId="WW8Num2z1">
    <w:name w:val="WW8Num2z1"/>
    <w:rsid w:val="005B3C4B"/>
    <w:rPr>
      <w:rFonts w:ascii="Courier New" w:hAnsi="Courier New" w:cs="Courier New"/>
    </w:rPr>
  </w:style>
  <w:style w:type="character" w:customStyle="1" w:styleId="WW8Num2z2">
    <w:name w:val="WW8Num2z2"/>
    <w:rsid w:val="005B3C4B"/>
    <w:rPr>
      <w:rFonts w:ascii="Wingdings" w:hAnsi="Wingdings"/>
    </w:rPr>
  </w:style>
  <w:style w:type="character" w:customStyle="1" w:styleId="WW8Num5z0">
    <w:name w:val="WW8Num5z0"/>
    <w:rsid w:val="005B3C4B"/>
    <w:rPr>
      <w:rFonts w:ascii="Symbol" w:hAnsi="Symbol"/>
    </w:rPr>
  </w:style>
  <w:style w:type="character" w:customStyle="1" w:styleId="WW8Num5z1">
    <w:name w:val="WW8Num5z1"/>
    <w:rsid w:val="005B3C4B"/>
    <w:rPr>
      <w:rFonts w:ascii="Courier New" w:hAnsi="Courier New" w:cs="Courier New"/>
    </w:rPr>
  </w:style>
  <w:style w:type="character" w:customStyle="1" w:styleId="WW8Num5z2">
    <w:name w:val="WW8Num5z2"/>
    <w:rsid w:val="005B3C4B"/>
    <w:rPr>
      <w:rFonts w:ascii="Wingdings" w:hAnsi="Wingdings"/>
    </w:rPr>
  </w:style>
  <w:style w:type="character" w:customStyle="1" w:styleId="WW8Num6z0">
    <w:name w:val="WW8Num6z0"/>
    <w:rsid w:val="005B3C4B"/>
    <w:rPr>
      <w:rFonts w:ascii="Symbol" w:hAnsi="Symbol"/>
    </w:rPr>
  </w:style>
  <w:style w:type="character" w:customStyle="1" w:styleId="WW8Num6z1">
    <w:name w:val="WW8Num6z1"/>
    <w:rsid w:val="005B3C4B"/>
    <w:rPr>
      <w:rFonts w:ascii="Courier New" w:hAnsi="Courier New" w:cs="Courier New"/>
    </w:rPr>
  </w:style>
  <w:style w:type="character" w:customStyle="1" w:styleId="WW8Num6z2">
    <w:name w:val="WW8Num6z2"/>
    <w:rsid w:val="005B3C4B"/>
    <w:rPr>
      <w:rFonts w:ascii="Wingdings" w:hAnsi="Wingdings"/>
    </w:rPr>
  </w:style>
  <w:style w:type="character" w:customStyle="1" w:styleId="WW8Num11z0">
    <w:name w:val="WW8Num11z0"/>
    <w:rsid w:val="005B3C4B"/>
    <w:rPr>
      <w:rFonts w:ascii="Symbol" w:hAnsi="Symbol"/>
    </w:rPr>
  </w:style>
  <w:style w:type="character" w:customStyle="1" w:styleId="WW8Num11z1">
    <w:name w:val="WW8Num11z1"/>
    <w:rsid w:val="005B3C4B"/>
    <w:rPr>
      <w:rFonts w:ascii="Courier New" w:hAnsi="Courier New" w:cs="Times New Roman"/>
    </w:rPr>
  </w:style>
  <w:style w:type="character" w:customStyle="1" w:styleId="WW8Num11z2">
    <w:name w:val="WW8Num11z2"/>
    <w:rsid w:val="005B3C4B"/>
    <w:rPr>
      <w:rFonts w:ascii="Wingdings" w:hAnsi="Wingdings"/>
    </w:rPr>
  </w:style>
  <w:style w:type="character" w:customStyle="1" w:styleId="WW8Num12z0">
    <w:name w:val="WW8Num12z0"/>
    <w:rsid w:val="005B3C4B"/>
    <w:rPr>
      <w:rFonts w:cs="Times New Roman"/>
    </w:rPr>
  </w:style>
  <w:style w:type="character" w:customStyle="1" w:styleId="WW8Num15z0">
    <w:name w:val="WW8Num15z0"/>
    <w:rsid w:val="005B3C4B"/>
    <w:rPr>
      <w:rFonts w:ascii="Symbol" w:hAnsi="Symbol"/>
    </w:rPr>
  </w:style>
  <w:style w:type="character" w:customStyle="1" w:styleId="WW8Num15z1">
    <w:name w:val="WW8Num15z1"/>
    <w:rsid w:val="005B3C4B"/>
    <w:rPr>
      <w:rFonts w:ascii="Courier New" w:hAnsi="Courier New" w:cs="Times New Roman"/>
    </w:rPr>
  </w:style>
  <w:style w:type="character" w:customStyle="1" w:styleId="WW8Num15z2">
    <w:name w:val="WW8Num15z2"/>
    <w:rsid w:val="005B3C4B"/>
    <w:rPr>
      <w:rFonts w:ascii="Wingdings" w:hAnsi="Wingdings"/>
    </w:rPr>
  </w:style>
  <w:style w:type="character" w:customStyle="1" w:styleId="WW8Num16z0">
    <w:name w:val="WW8Num16z0"/>
    <w:rsid w:val="005B3C4B"/>
    <w:rPr>
      <w:rFonts w:ascii="Symbol" w:hAnsi="Symbol"/>
    </w:rPr>
  </w:style>
  <w:style w:type="character" w:customStyle="1" w:styleId="WW8Num16z1">
    <w:name w:val="WW8Num16z1"/>
    <w:rsid w:val="005B3C4B"/>
    <w:rPr>
      <w:rFonts w:ascii="Courier New" w:hAnsi="Courier New" w:cs="Times New Roman"/>
    </w:rPr>
  </w:style>
  <w:style w:type="character" w:customStyle="1" w:styleId="WW8Num16z2">
    <w:name w:val="WW8Num16z2"/>
    <w:rsid w:val="005B3C4B"/>
    <w:rPr>
      <w:rFonts w:ascii="Wingdings" w:hAnsi="Wingdings"/>
    </w:rPr>
  </w:style>
  <w:style w:type="character" w:customStyle="1" w:styleId="WW8Num19z1">
    <w:name w:val="WW8Num19z1"/>
    <w:rsid w:val="005B3C4B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B3C4B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B3C4B"/>
    <w:rPr>
      <w:rFonts w:ascii="Courier New" w:hAnsi="Courier New" w:cs="Courier New"/>
    </w:rPr>
  </w:style>
  <w:style w:type="character" w:customStyle="1" w:styleId="WW8Num21z2">
    <w:name w:val="WW8Num21z2"/>
    <w:rsid w:val="005B3C4B"/>
    <w:rPr>
      <w:rFonts w:ascii="Wingdings" w:hAnsi="Wingdings"/>
    </w:rPr>
  </w:style>
  <w:style w:type="character" w:customStyle="1" w:styleId="WW8Num21z3">
    <w:name w:val="WW8Num21z3"/>
    <w:rsid w:val="005B3C4B"/>
    <w:rPr>
      <w:rFonts w:ascii="Symbol" w:hAnsi="Symbol"/>
    </w:rPr>
  </w:style>
  <w:style w:type="character" w:customStyle="1" w:styleId="WW8Num22z0">
    <w:name w:val="WW8Num22z0"/>
    <w:rsid w:val="005B3C4B"/>
    <w:rPr>
      <w:rFonts w:cs="Times New Roman"/>
    </w:rPr>
  </w:style>
  <w:style w:type="character" w:customStyle="1" w:styleId="WW8Num24z0">
    <w:name w:val="WW8Num24z0"/>
    <w:rsid w:val="005B3C4B"/>
    <w:rPr>
      <w:rFonts w:ascii="Symbol" w:hAnsi="Symbol"/>
    </w:rPr>
  </w:style>
  <w:style w:type="character" w:customStyle="1" w:styleId="WW8Num24z1">
    <w:name w:val="WW8Num24z1"/>
    <w:rsid w:val="005B3C4B"/>
    <w:rPr>
      <w:rFonts w:ascii="Courier New" w:hAnsi="Courier New" w:cs="Times New Roman"/>
    </w:rPr>
  </w:style>
  <w:style w:type="character" w:customStyle="1" w:styleId="WW8Num24z2">
    <w:name w:val="WW8Num24z2"/>
    <w:rsid w:val="005B3C4B"/>
    <w:rPr>
      <w:rFonts w:ascii="Wingdings" w:hAnsi="Wingdings"/>
    </w:rPr>
  </w:style>
  <w:style w:type="character" w:customStyle="1" w:styleId="WW8Num27z0">
    <w:name w:val="WW8Num27z0"/>
    <w:rsid w:val="005B3C4B"/>
    <w:rPr>
      <w:b w:val="0"/>
      <w:sz w:val="28"/>
    </w:rPr>
  </w:style>
  <w:style w:type="character" w:customStyle="1" w:styleId="WW8Num32z0">
    <w:name w:val="WW8Num32z0"/>
    <w:rsid w:val="005B3C4B"/>
    <w:rPr>
      <w:rFonts w:cs="Times New Roman"/>
      <w:strike w:val="0"/>
      <w:dstrike w:val="0"/>
      <w:u w:val="none"/>
    </w:rPr>
  </w:style>
  <w:style w:type="character" w:customStyle="1" w:styleId="WW8Num32z1">
    <w:name w:val="WW8Num32z1"/>
    <w:rsid w:val="005B3C4B"/>
    <w:rPr>
      <w:rFonts w:cs="Times New Roman"/>
    </w:rPr>
  </w:style>
  <w:style w:type="character" w:customStyle="1" w:styleId="WW8Num33z0">
    <w:name w:val="WW8Num33z0"/>
    <w:rsid w:val="005B3C4B"/>
    <w:rPr>
      <w:rFonts w:ascii="Symbol" w:hAnsi="Symbol"/>
    </w:rPr>
  </w:style>
  <w:style w:type="character" w:customStyle="1" w:styleId="WW8Num33z1">
    <w:name w:val="WW8Num33z1"/>
    <w:rsid w:val="005B3C4B"/>
    <w:rPr>
      <w:rFonts w:ascii="Courier New" w:hAnsi="Courier New" w:cs="Courier New"/>
    </w:rPr>
  </w:style>
  <w:style w:type="character" w:customStyle="1" w:styleId="WW8Num33z2">
    <w:name w:val="WW8Num33z2"/>
    <w:rsid w:val="005B3C4B"/>
    <w:rPr>
      <w:rFonts w:ascii="Wingdings" w:hAnsi="Wingdings"/>
    </w:rPr>
  </w:style>
  <w:style w:type="character" w:customStyle="1" w:styleId="WW8Num35z0">
    <w:name w:val="WW8Num35z0"/>
    <w:rsid w:val="005B3C4B"/>
    <w:rPr>
      <w:rFonts w:ascii="Symbol" w:hAnsi="Symbol"/>
    </w:rPr>
  </w:style>
  <w:style w:type="character" w:customStyle="1" w:styleId="WW8Num35z1">
    <w:name w:val="WW8Num35z1"/>
    <w:rsid w:val="005B3C4B"/>
    <w:rPr>
      <w:rFonts w:ascii="Courier New" w:hAnsi="Courier New" w:cs="Courier New"/>
    </w:rPr>
  </w:style>
  <w:style w:type="character" w:customStyle="1" w:styleId="WW8Num35z2">
    <w:name w:val="WW8Num35z2"/>
    <w:rsid w:val="005B3C4B"/>
    <w:rPr>
      <w:rFonts w:ascii="Wingdings" w:hAnsi="Wingdings"/>
    </w:rPr>
  </w:style>
  <w:style w:type="character" w:customStyle="1" w:styleId="WW8Num38z0">
    <w:name w:val="WW8Num38z0"/>
    <w:rsid w:val="005B3C4B"/>
    <w:rPr>
      <w:b/>
    </w:rPr>
  </w:style>
  <w:style w:type="character" w:customStyle="1" w:styleId="WW8Num42z0">
    <w:name w:val="WW8Num42z0"/>
    <w:rsid w:val="005B3C4B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5B3C4B"/>
    <w:rPr>
      <w:rFonts w:ascii="Courier New" w:hAnsi="Courier New"/>
    </w:rPr>
  </w:style>
  <w:style w:type="character" w:customStyle="1" w:styleId="WW8Num42z2">
    <w:name w:val="WW8Num42z2"/>
    <w:rsid w:val="005B3C4B"/>
    <w:rPr>
      <w:rFonts w:ascii="Wingdings" w:hAnsi="Wingdings"/>
    </w:rPr>
  </w:style>
  <w:style w:type="character" w:customStyle="1" w:styleId="WW8Num42z3">
    <w:name w:val="WW8Num42z3"/>
    <w:rsid w:val="005B3C4B"/>
    <w:rPr>
      <w:rFonts w:ascii="Symbol" w:hAnsi="Symbol"/>
    </w:rPr>
  </w:style>
  <w:style w:type="character" w:customStyle="1" w:styleId="WW8Num43z0">
    <w:name w:val="WW8Num43z0"/>
    <w:rsid w:val="005B3C4B"/>
    <w:rPr>
      <w:rFonts w:ascii="Symbol" w:hAnsi="Symbol"/>
    </w:rPr>
  </w:style>
  <w:style w:type="character" w:customStyle="1" w:styleId="WW8Num43z1">
    <w:name w:val="WW8Num43z1"/>
    <w:rsid w:val="005B3C4B"/>
    <w:rPr>
      <w:rFonts w:ascii="Courier New" w:hAnsi="Courier New" w:cs="Times New Roman"/>
    </w:rPr>
  </w:style>
  <w:style w:type="character" w:customStyle="1" w:styleId="WW8Num43z2">
    <w:name w:val="WW8Num43z2"/>
    <w:rsid w:val="005B3C4B"/>
    <w:rPr>
      <w:rFonts w:ascii="Wingdings" w:hAnsi="Wingdings"/>
    </w:rPr>
  </w:style>
  <w:style w:type="character" w:customStyle="1" w:styleId="14">
    <w:name w:val="Основной шрифт абзаца1"/>
    <w:rsid w:val="005B3C4B"/>
  </w:style>
  <w:style w:type="character" w:customStyle="1" w:styleId="af0">
    <w:name w:val="Основной текст с отступом Знак"/>
    <w:rsid w:val="005B3C4B"/>
    <w:rPr>
      <w:rFonts w:ascii="Courier New" w:hAnsi="Courier New"/>
      <w:sz w:val="26"/>
    </w:rPr>
  </w:style>
  <w:style w:type="character" w:customStyle="1" w:styleId="22">
    <w:name w:val="Основной текст 2 Знак"/>
    <w:rsid w:val="005B3C4B"/>
    <w:rPr>
      <w:sz w:val="26"/>
    </w:rPr>
  </w:style>
  <w:style w:type="character" w:customStyle="1" w:styleId="23">
    <w:name w:val="Основной текст с отступом 2 Знак"/>
    <w:rsid w:val="005B3C4B"/>
    <w:rPr>
      <w:sz w:val="24"/>
    </w:rPr>
  </w:style>
  <w:style w:type="character" w:customStyle="1" w:styleId="af1">
    <w:name w:val="Текст сноски Знак"/>
    <w:basedOn w:val="14"/>
    <w:rsid w:val="005B3C4B"/>
  </w:style>
  <w:style w:type="character" w:customStyle="1" w:styleId="af2">
    <w:name w:val="Символ сноски"/>
    <w:rsid w:val="005B3C4B"/>
    <w:rPr>
      <w:vertAlign w:val="superscript"/>
    </w:rPr>
  </w:style>
  <w:style w:type="character" w:customStyle="1" w:styleId="af3">
    <w:name w:val="Маркеры списка"/>
    <w:rsid w:val="005B3C4B"/>
    <w:rPr>
      <w:rFonts w:ascii="OpenSymbol" w:eastAsia="OpenSymbol" w:hAnsi="OpenSymbol" w:cs="OpenSymbol"/>
    </w:rPr>
  </w:style>
  <w:style w:type="paragraph" w:customStyle="1" w:styleId="15">
    <w:name w:val="Заголовок1"/>
    <w:basedOn w:val="a"/>
    <w:next w:val="a8"/>
    <w:rsid w:val="005B3C4B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16">
    <w:name w:val="Основной текст Знак1"/>
    <w:basedOn w:val="a0"/>
    <w:rsid w:val="005B3C4B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4">
    <w:name w:val="List"/>
    <w:basedOn w:val="a8"/>
    <w:rsid w:val="005B3C4B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6"/>
      <w:szCs w:val="20"/>
      <w:lang w:eastAsia="ar-SA"/>
    </w:rPr>
  </w:style>
  <w:style w:type="paragraph" w:customStyle="1" w:styleId="17">
    <w:name w:val="Название1"/>
    <w:basedOn w:val="a"/>
    <w:rsid w:val="005B3C4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B3C4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6"/>
      <w:szCs w:val="20"/>
      <w:lang w:eastAsia="ar-SA"/>
    </w:rPr>
  </w:style>
  <w:style w:type="paragraph" w:customStyle="1" w:styleId="19">
    <w:name w:val="заголовок 1"/>
    <w:basedOn w:val="a"/>
    <w:next w:val="a"/>
    <w:rsid w:val="005B3C4B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30"/>
      <w:szCs w:val="20"/>
      <w:lang w:eastAsia="ar-SA"/>
    </w:rPr>
  </w:style>
  <w:style w:type="paragraph" w:styleId="af5">
    <w:name w:val="Body Text Indent"/>
    <w:basedOn w:val="a"/>
    <w:link w:val="1a"/>
    <w:rsid w:val="005B3C4B"/>
    <w:pPr>
      <w:suppressAutoHyphens/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6"/>
      <w:szCs w:val="20"/>
      <w:lang w:eastAsia="ar-SA"/>
    </w:rPr>
  </w:style>
  <w:style w:type="character" w:customStyle="1" w:styleId="1a">
    <w:name w:val="Основной текст с отступом Знак1"/>
    <w:basedOn w:val="a0"/>
    <w:link w:val="af5"/>
    <w:rsid w:val="005B3C4B"/>
    <w:rPr>
      <w:rFonts w:ascii="Courier New" w:eastAsia="Times New Roman" w:hAnsi="Courier New" w:cs="Times New Roman"/>
      <w:sz w:val="26"/>
      <w:szCs w:val="20"/>
      <w:lang w:eastAsia="ar-SA"/>
    </w:rPr>
  </w:style>
  <w:style w:type="paragraph" w:customStyle="1" w:styleId="211">
    <w:name w:val="Основной текст 21"/>
    <w:basedOn w:val="a"/>
    <w:rsid w:val="005B3C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212">
    <w:name w:val="Основной текст с отступом 21"/>
    <w:basedOn w:val="a"/>
    <w:rsid w:val="005B3C4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b">
    <w:name w:val="Текст выноски Знак1"/>
    <w:basedOn w:val="a0"/>
    <w:rsid w:val="005B3C4B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ConsPlusNonformat">
    <w:name w:val="ConsPlusNonformat"/>
    <w:rsid w:val="005B3C4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3C4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32"/>
      <w:szCs w:val="32"/>
      <w:lang w:eastAsia="ar-SA"/>
    </w:rPr>
  </w:style>
  <w:style w:type="paragraph" w:customStyle="1" w:styleId="ConsPlusCell">
    <w:name w:val="ConsPlusCell"/>
    <w:rsid w:val="005B3C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6">
    <w:name w:val="footnote text"/>
    <w:basedOn w:val="a"/>
    <w:link w:val="1c"/>
    <w:rsid w:val="005B3C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c">
    <w:name w:val="Текст сноски Знак1"/>
    <w:basedOn w:val="a0"/>
    <w:link w:val="af6"/>
    <w:rsid w:val="005B3C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d">
    <w:name w:val="Верхний колонтитул Знак1"/>
    <w:basedOn w:val="a0"/>
    <w:rsid w:val="005B3C4B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1e">
    <w:name w:val="Нижний колонтитул Знак1"/>
    <w:basedOn w:val="a0"/>
    <w:rsid w:val="005B3C4B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7">
    <w:name w:val="Содержимое врезки"/>
    <w:basedOn w:val="a8"/>
    <w:rsid w:val="005B3C4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8">
    <w:name w:val="Содержимое таблицы"/>
    <w:basedOn w:val="a"/>
    <w:rsid w:val="005B3C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9">
    <w:name w:val="Заголовок таблицы"/>
    <w:basedOn w:val="af8"/>
    <w:rsid w:val="005B3C4B"/>
    <w:pPr>
      <w:jc w:val="center"/>
    </w:pPr>
    <w:rPr>
      <w:b/>
      <w:bCs/>
    </w:rPr>
  </w:style>
  <w:style w:type="paragraph" w:customStyle="1" w:styleId="Default">
    <w:name w:val="Default"/>
    <w:rsid w:val="005B3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4"/>
    <w:uiPriority w:val="59"/>
    <w:rsid w:val="005B3C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59"/>
    <w:rsid w:val="005B3C4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qFormat/>
    <w:rsid w:val="005B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B3C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61">
    <w:name w:val="Сетка таблицы6"/>
    <w:basedOn w:val="a1"/>
    <w:next w:val="a4"/>
    <w:uiPriority w:val="59"/>
    <w:rsid w:val="005B3C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basedOn w:val="a0"/>
    <w:uiPriority w:val="99"/>
    <w:semiHidden/>
    <w:unhideWhenUsed/>
    <w:rsid w:val="00AC2D4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C2D4B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AC2D4B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C2D4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C2D4B"/>
    <w:rPr>
      <w:b/>
      <w:bCs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locked/>
    <w:rsid w:val="00846BFE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text">
    <w:name w:val="headertext"/>
    <w:basedOn w:val="a"/>
    <w:rsid w:val="00BB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3C4B"/>
    <w:pPr>
      <w:pageBreakBefore/>
      <w:numPr>
        <w:numId w:val="13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5B3C4B"/>
    <w:pPr>
      <w:numPr>
        <w:ilvl w:val="1"/>
        <w:numId w:val="13"/>
      </w:numPr>
      <w:suppressAutoHyphens/>
      <w:spacing w:before="240" w:after="240" w:line="240" w:lineRule="auto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5B3C4B"/>
    <w:pPr>
      <w:numPr>
        <w:ilvl w:val="2"/>
        <w:numId w:val="13"/>
      </w:numPr>
      <w:tabs>
        <w:tab w:val="left" w:pos="720"/>
      </w:tabs>
      <w:suppressAutoHyphens/>
      <w:spacing w:before="240" w:after="60" w:line="240" w:lineRule="auto"/>
      <w:ind w:left="720" w:firstLine="0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5B3C4B"/>
    <w:pPr>
      <w:numPr>
        <w:ilvl w:val="3"/>
        <w:numId w:val="13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rsid w:val="005B3C4B"/>
    <w:pPr>
      <w:numPr>
        <w:ilvl w:val="4"/>
        <w:numId w:val="13"/>
      </w:numPr>
      <w:suppressAutoHyphens/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5B3C4B"/>
    <w:pPr>
      <w:numPr>
        <w:ilvl w:val="5"/>
        <w:numId w:val="13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5B3C4B"/>
    <w:pPr>
      <w:numPr>
        <w:ilvl w:val="6"/>
        <w:numId w:val="13"/>
      </w:numPr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5B3C4B"/>
    <w:pPr>
      <w:numPr>
        <w:ilvl w:val="7"/>
        <w:numId w:val="13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5B3C4B"/>
    <w:pPr>
      <w:numPr>
        <w:ilvl w:val="8"/>
        <w:numId w:val="13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5D1"/>
    <w:pPr>
      <w:ind w:left="720"/>
      <w:contextualSpacing/>
    </w:pPr>
  </w:style>
  <w:style w:type="character" w:customStyle="1" w:styleId="c11">
    <w:name w:val="c11"/>
    <w:basedOn w:val="a0"/>
    <w:rsid w:val="00A90C32"/>
  </w:style>
  <w:style w:type="table" w:customStyle="1" w:styleId="11">
    <w:name w:val="Сетка таблицы1"/>
    <w:basedOn w:val="a1"/>
    <w:next w:val="a4"/>
    <w:uiPriority w:val="59"/>
    <w:rsid w:val="00E502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E5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E5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50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8D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D144A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4"/>
    <w:uiPriority w:val="59"/>
    <w:rsid w:val="006A3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B3C4B"/>
    <w:rPr>
      <w:rFonts w:ascii="Arial" w:eastAsia="Times New Roman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5B3C4B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5B3C4B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5B3C4B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rsid w:val="005B3C4B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5B3C4B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70">
    <w:name w:val="Заголовок 7 Знак"/>
    <w:basedOn w:val="a0"/>
    <w:link w:val="7"/>
    <w:rsid w:val="005B3C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5B3C4B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5B3C4B"/>
    <w:rPr>
      <w:rFonts w:ascii="Arial" w:eastAsia="Times New Roman" w:hAnsi="Arial" w:cs="Times New Roman"/>
      <w:lang w:val="x-none" w:eastAsia="ar-SA"/>
    </w:rPr>
  </w:style>
  <w:style w:type="table" w:customStyle="1" w:styleId="210">
    <w:name w:val="Сетка таблицы21"/>
    <w:basedOn w:val="a1"/>
    <w:next w:val="a4"/>
    <w:uiPriority w:val="59"/>
    <w:rsid w:val="005B3C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5B3C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5B3C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5B3C4B"/>
  </w:style>
  <w:style w:type="character" w:styleId="a7">
    <w:name w:val="Hyperlink"/>
    <w:basedOn w:val="a0"/>
    <w:unhideWhenUsed/>
    <w:rsid w:val="005B3C4B"/>
    <w:rPr>
      <w:strike w:val="0"/>
      <w:dstrike w:val="0"/>
      <w:color w:val="0096FF"/>
      <w:u w:val="none"/>
      <w:effect w:val="none"/>
    </w:rPr>
  </w:style>
  <w:style w:type="paragraph" w:styleId="a8">
    <w:name w:val="Body Text"/>
    <w:basedOn w:val="a"/>
    <w:link w:val="a9"/>
    <w:unhideWhenUsed/>
    <w:rsid w:val="005B3C4B"/>
    <w:pPr>
      <w:spacing w:after="120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rsid w:val="005B3C4B"/>
    <w:rPr>
      <w:rFonts w:eastAsiaTheme="minorHAnsi"/>
      <w:lang w:eastAsia="en-US"/>
    </w:rPr>
  </w:style>
  <w:style w:type="paragraph" w:styleId="aa">
    <w:name w:val="No Spacing"/>
    <w:link w:val="ab"/>
    <w:uiPriority w:val="1"/>
    <w:qFormat/>
    <w:rsid w:val="005B3C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nhideWhenUsed/>
    <w:rsid w:val="005B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5B3C4B"/>
  </w:style>
  <w:style w:type="paragraph" w:styleId="ae">
    <w:name w:val="footer"/>
    <w:basedOn w:val="a"/>
    <w:link w:val="af"/>
    <w:unhideWhenUsed/>
    <w:rsid w:val="005B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5B3C4B"/>
  </w:style>
  <w:style w:type="numbering" w:customStyle="1" w:styleId="12">
    <w:name w:val="Нет списка1"/>
    <w:next w:val="a2"/>
    <w:uiPriority w:val="99"/>
    <w:semiHidden/>
    <w:unhideWhenUsed/>
    <w:rsid w:val="005B3C4B"/>
  </w:style>
  <w:style w:type="character" w:customStyle="1" w:styleId="WW8Num1z0">
    <w:name w:val="WW8Num1z0"/>
    <w:rsid w:val="005B3C4B"/>
    <w:rPr>
      <w:rFonts w:ascii="Times New Roman" w:hAnsi="Times New Roman"/>
    </w:rPr>
  </w:style>
  <w:style w:type="character" w:customStyle="1" w:styleId="WW8Num2z0">
    <w:name w:val="WW8Num2z0"/>
    <w:rsid w:val="005B3C4B"/>
    <w:rPr>
      <w:rFonts w:ascii="Symbol" w:hAnsi="Symbol"/>
    </w:rPr>
  </w:style>
  <w:style w:type="character" w:customStyle="1" w:styleId="WW8Num2z1">
    <w:name w:val="WW8Num2z1"/>
    <w:rsid w:val="005B3C4B"/>
    <w:rPr>
      <w:rFonts w:ascii="Courier New" w:hAnsi="Courier New" w:cs="Courier New"/>
    </w:rPr>
  </w:style>
  <w:style w:type="character" w:customStyle="1" w:styleId="WW8Num2z2">
    <w:name w:val="WW8Num2z2"/>
    <w:rsid w:val="005B3C4B"/>
    <w:rPr>
      <w:rFonts w:ascii="Wingdings" w:hAnsi="Wingdings"/>
    </w:rPr>
  </w:style>
  <w:style w:type="character" w:customStyle="1" w:styleId="WW8Num5z0">
    <w:name w:val="WW8Num5z0"/>
    <w:rsid w:val="005B3C4B"/>
    <w:rPr>
      <w:rFonts w:ascii="Symbol" w:hAnsi="Symbol"/>
    </w:rPr>
  </w:style>
  <w:style w:type="character" w:customStyle="1" w:styleId="WW8Num5z1">
    <w:name w:val="WW8Num5z1"/>
    <w:rsid w:val="005B3C4B"/>
    <w:rPr>
      <w:rFonts w:ascii="Courier New" w:hAnsi="Courier New" w:cs="Courier New"/>
    </w:rPr>
  </w:style>
  <w:style w:type="character" w:customStyle="1" w:styleId="WW8Num5z2">
    <w:name w:val="WW8Num5z2"/>
    <w:rsid w:val="005B3C4B"/>
    <w:rPr>
      <w:rFonts w:ascii="Wingdings" w:hAnsi="Wingdings"/>
    </w:rPr>
  </w:style>
  <w:style w:type="character" w:customStyle="1" w:styleId="WW8Num6z0">
    <w:name w:val="WW8Num6z0"/>
    <w:rsid w:val="005B3C4B"/>
    <w:rPr>
      <w:rFonts w:ascii="Symbol" w:hAnsi="Symbol"/>
    </w:rPr>
  </w:style>
  <w:style w:type="character" w:customStyle="1" w:styleId="WW8Num6z1">
    <w:name w:val="WW8Num6z1"/>
    <w:rsid w:val="005B3C4B"/>
    <w:rPr>
      <w:rFonts w:ascii="Courier New" w:hAnsi="Courier New" w:cs="Courier New"/>
    </w:rPr>
  </w:style>
  <w:style w:type="character" w:customStyle="1" w:styleId="WW8Num6z2">
    <w:name w:val="WW8Num6z2"/>
    <w:rsid w:val="005B3C4B"/>
    <w:rPr>
      <w:rFonts w:ascii="Wingdings" w:hAnsi="Wingdings"/>
    </w:rPr>
  </w:style>
  <w:style w:type="character" w:customStyle="1" w:styleId="WW8Num11z0">
    <w:name w:val="WW8Num11z0"/>
    <w:rsid w:val="005B3C4B"/>
    <w:rPr>
      <w:rFonts w:ascii="Symbol" w:hAnsi="Symbol"/>
    </w:rPr>
  </w:style>
  <w:style w:type="character" w:customStyle="1" w:styleId="WW8Num11z1">
    <w:name w:val="WW8Num11z1"/>
    <w:rsid w:val="005B3C4B"/>
    <w:rPr>
      <w:rFonts w:ascii="Courier New" w:hAnsi="Courier New" w:cs="Times New Roman"/>
    </w:rPr>
  </w:style>
  <w:style w:type="character" w:customStyle="1" w:styleId="WW8Num11z2">
    <w:name w:val="WW8Num11z2"/>
    <w:rsid w:val="005B3C4B"/>
    <w:rPr>
      <w:rFonts w:ascii="Wingdings" w:hAnsi="Wingdings"/>
    </w:rPr>
  </w:style>
  <w:style w:type="character" w:customStyle="1" w:styleId="WW8Num12z0">
    <w:name w:val="WW8Num12z0"/>
    <w:rsid w:val="005B3C4B"/>
    <w:rPr>
      <w:rFonts w:cs="Times New Roman"/>
    </w:rPr>
  </w:style>
  <w:style w:type="character" w:customStyle="1" w:styleId="WW8Num15z0">
    <w:name w:val="WW8Num15z0"/>
    <w:rsid w:val="005B3C4B"/>
    <w:rPr>
      <w:rFonts w:ascii="Symbol" w:hAnsi="Symbol"/>
    </w:rPr>
  </w:style>
  <w:style w:type="character" w:customStyle="1" w:styleId="WW8Num15z1">
    <w:name w:val="WW8Num15z1"/>
    <w:rsid w:val="005B3C4B"/>
    <w:rPr>
      <w:rFonts w:ascii="Courier New" w:hAnsi="Courier New" w:cs="Times New Roman"/>
    </w:rPr>
  </w:style>
  <w:style w:type="character" w:customStyle="1" w:styleId="WW8Num15z2">
    <w:name w:val="WW8Num15z2"/>
    <w:rsid w:val="005B3C4B"/>
    <w:rPr>
      <w:rFonts w:ascii="Wingdings" w:hAnsi="Wingdings"/>
    </w:rPr>
  </w:style>
  <w:style w:type="character" w:customStyle="1" w:styleId="WW8Num16z0">
    <w:name w:val="WW8Num16z0"/>
    <w:rsid w:val="005B3C4B"/>
    <w:rPr>
      <w:rFonts w:ascii="Symbol" w:hAnsi="Symbol"/>
    </w:rPr>
  </w:style>
  <w:style w:type="character" w:customStyle="1" w:styleId="WW8Num16z1">
    <w:name w:val="WW8Num16z1"/>
    <w:rsid w:val="005B3C4B"/>
    <w:rPr>
      <w:rFonts w:ascii="Courier New" w:hAnsi="Courier New" w:cs="Times New Roman"/>
    </w:rPr>
  </w:style>
  <w:style w:type="character" w:customStyle="1" w:styleId="WW8Num16z2">
    <w:name w:val="WW8Num16z2"/>
    <w:rsid w:val="005B3C4B"/>
    <w:rPr>
      <w:rFonts w:ascii="Wingdings" w:hAnsi="Wingdings"/>
    </w:rPr>
  </w:style>
  <w:style w:type="character" w:customStyle="1" w:styleId="WW8Num19z1">
    <w:name w:val="WW8Num19z1"/>
    <w:rsid w:val="005B3C4B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B3C4B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B3C4B"/>
    <w:rPr>
      <w:rFonts w:ascii="Courier New" w:hAnsi="Courier New" w:cs="Courier New"/>
    </w:rPr>
  </w:style>
  <w:style w:type="character" w:customStyle="1" w:styleId="WW8Num21z2">
    <w:name w:val="WW8Num21z2"/>
    <w:rsid w:val="005B3C4B"/>
    <w:rPr>
      <w:rFonts w:ascii="Wingdings" w:hAnsi="Wingdings"/>
    </w:rPr>
  </w:style>
  <w:style w:type="character" w:customStyle="1" w:styleId="WW8Num21z3">
    <w:name w:val="WW8Num21z3"/>
    <w:rsid w:val="005B3C4B"/>
    <w:rPr>
      <w:rFonts w:ascii="Symbol" w:hAnsi="Symbol"/>
    </w:rPr>
  </w:style>
  <w:style w:type="character" w:customStyle="1" w:styleId="WW8Num22z0">
    <w:name w:val="WW8Num22z0"/>
    <w:rsid w:val="005B3C4B"/>
    <w:rPr>
      <w:rFonts w:cs="Times New Roman"/>
    </w:rPr>
  </w:style>
  <w:style w:type="character" w:customStyle="1" w:styleId="WW8Num24z0">
    <w:name w:val="WW8Num24z0"/>
    <w:rsid w:val="005B3C4B"/>
    <w:rPr>
      <w:rFonts w:ascii="Symbol" w:hAnsi="Symbol"/>
    </w:rPr>
  </w:style>
  <w:style w:type="character" w:customStyle="1" w:styleId="WW8Num24z1">
    <w:name w:val="WW8Num24z1"/>
    <w:rsid w:val="005B3C4B"/>
    <w:rPr>
      <w:rFonts w:ascii="Courier New" w:hAnsi="Courier New" w:cs="Times New Roman"/>
    </w:rPr>
  </w:style>
  <w:style w:type="character" w:customStyle="1" w:styleId="WW8Num24z2">
    <w:name w:val="WW8Num24z2"/>
    <w:rsid w:val="005B3C4B"/>
    <w:rPr>
      <w:rFonts w:ascii="Wingdings" w:hAnsi="Wingdings"/>
    </w:rPr>
  </w:style>
  <w:style w:type="character" w:customStyle="1" w:styleId="WW8Num27z0">
    <w:name w:val="WW8Num27z0"/>
    <w:rsid w:val="005B3C4B"/>
    <w:rPr>
      <w:b w:val="0"/>
      <w:sz w:val="28"/>
    </w:rPr>
  </w:style>
  <w:style w:type="character" w:customStyle="1" w:styleId="WW8Num32z0">
    <w:name w:val="WW8Num32z0"/>
    <w:rsid w:val="005B3C4B"/>
    <w:rPr>
      <w:rFonts w:cs="Times New Roman"/>
      <w:strike w:val="0"/>
      <w:dstrike w:val="0"/>
      <w:u w:val="none"/>
    </w:rPr>
  </w:style>
  <w:style w:type="character" w:customStyle="1" w:styleId="WW8Num32z1">
    <w:name w:val="WW8Num32z1"/>
    <w:rsid w:val="005B3C4B"/>
    <w:rPr>
      <w:rFonts w:cs="Times New Roman"/>
    </w:rPr>
  </w:style>
  <w:style w:type="character" w:customStyle="1" w:styleId="WW8Num33z0">
    <w:name w:val="WW8Num33z0"/>
    <w:rsid w:val="005B3C4B"/>
    <w:rPr>
      <w:rFonts w:ascii="Symbol" w:hAnsi="Symbol"/>
    </w:rPr>
  </w:style>
  <w:style w:type="character" w:customStyle="1" w:styleId="WW8Num33z1">
    <w:name w:val="WW8Num33z1"/>
    <w:rsid w:val="005B3C4B"/>
    <w:rPr>
      <w:rFonts w:ascii="Courier New" w:hAnsi="Courier New" w:cs="Courier New"/>
    </w:rPr>
  </w:style>
  <w:style w:type="character" w:customStyle="1" w:styleId="WW8Num33z2">
    <w:name w:val="WW8Num33z2"/>
    <w:rsid w:val="005B3C4B"/>
    <w:rPr>
      <w:rFonts w:ascii="Wingdings" w:hAnsi="Wingdings"/>
    </w:rPr>
  </w:style>
  <w:style w:type="character" w:customStyle="1" w:styleId="WW8Num35z0">
    <w:name w:val="WW8Num35z0"/>
    <w:rsid w:val="005B3C4B"/>
    <w:rPr>
      <w:rFonts w:ascii="Symbol" w:hAnsi="Symbol"/>
    </w:rPr>
  </w:style>
  <w:style w:type="character" w:customStyle="1" w:styleId="WW8Num35z1">
    <w:name w:val="WW8Num35z1"/>
    <w:rsid w:val="005B3C4B"/>
    <w:rPr>
      <w:rFonts w:ascii="Courier New" w:hAnsi="Courier New" w:cs="Courier New"/>
    </w:rPr>
  </w:style>
  <w:style w:type="character" w:customStyle="1" w:styleId="WW8Num35z2">
    <w:name w:val="WW8Num35z2"/>
    <w:rsid w:val="005B3C4B"/>
    <w:rPr>
      <w:rFonts w:ascii="Wingdings" w:hAnsi="Wingdings"/>
    </w:rPr>
  </w:style>
  <w:style w:type="character" w:customStyle="1" w:styleId="WW8Num38z0">
    <w:name w:val="WW8Num38z0"/>
    <w:rsid w:val="005B3C4B"/>
    <w:rPr>
      <w:b/>
    </w:rPr>
  </w:style>
  <w:style w:type="character" w:customStyle="1" w:styleId="WW8Num42z0">
    <w:name w:val="WW8Num42z0"/>
    <w:rsid w:val="005B3C4B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5B3C4B"/>
    <w:rPr>
      <w:rFonts w:ascii="Courier New" w:hAnsi="Courier New"/>
    </w:rPr>
  </w:style>
  <w:style w:type="character" w:customStyle="1" w:styleId="WW8Num42z2">
    <w:name w:val="WW8Num42z2"/>
    <w:rsid w:val="005B3C4B"/>
    <w:rPr>
      <w:rFonts w:ascii="Wingdings" w:hAnsi="Wingdings"/>
    </w:rPr>
  </w:style>
  <w:style w:type="character" w:customStyle="1" w:styleId="WW8Num42z3">
    <w:name w:val="WW8Num42z3"/>
    <w:rsid w:val="005B3C4B"/>
    <w:rPr>
      <w:rFonts w:ascii="Symbol" w:hAnsi="Symbol"/>
    </w:rPr>
  </w:style>
  <w:style w:type="character" w:customStyle="1" w:styleId="WW8Num43z0">
    <w:name w:val="WW8Num43z0"/>
    <w:rsid w:val="005B3C4B"/>
    <w:rPr>
      <w:rFonts w:ascii="Symbol" w:hAnsi="Symbol"/>
    </w:rPr>
  </w:style>
  <w:style w:type="character" w:customStyle="1" w:styleId="WW8Num43z1">
    <w:name w:val="WW8Num43z1"/>
    <w:rsid w:val="005B3C4B"/>
    <w:rPr>
      <w:rFonts w:ascii="Courier New" w:hAnsi="Courier New" w:cs="Times New Roman"/>
    </w:rPr>
  </w:style>
  <w:style w:type="character" w:customStyle="1" w:styleId="WW8Num43z2">
    <w:name w:val="WW8Num43z2"/>
    <w:rsid w:val="005B3C4B"/>
    <w:rPr>
      <w:rFonts w:ascii="Wingdings" w:hAnsi="Wingdings"/>
    </w:rPr>
  </w:style>
  <w:style w:type="character" w:customStyle="1" w:styleId="14">
    <w:name w:val="Основной шрифт абзаца1"/>
    <w:rsid w:val="005B3C4B"/>
  </w:style>
  <w:style w:type="character" w:customStyle="1" w:styleId="af0">
    <w:name w:val="Основной текст с отступом Знак"/>
    <w:rsid w:val="005B3C4B"/>
    <w:rPr>
      <w:rFonts w:ascii="Courier New" w:hAnsi="Courier New"/>
      <w:sz w:val="26"/>
    </w:rPr>
  </w:style>
  <w:style w:type="character" w:customStyle="1" w:styleId="22">
    <w:name w:val="Основной текст 2 Знак"/>
    <w:rsid w:val="005B3C4B"/>
    <w:rPr>
      <w:sz w:val="26"/>
    </w:rPr>
  </w:style>
  <w:style w:type="character" w:customStyle="1" w:styleId="23">
    <w:name w:val="Основной текст с отступом 2 Знак"/>
    <w:rsid w:val="005B3C4B"/>
    <w:rPr>
      <w:sz w:val="24"/>
    </w:rPr>
  </w:style>
  <w:style w:type="character" w:customStyle="1" w:styleId="af1">
    <w:name w:val="Текст сноски Знак"/>
    <w:basedOn w:val="14"/>
    <w:rsid w:val="005B3C4B"/>
  </w:style>
  <w:style w:type="character" w:customStyle="1" w:styleId="af2">
    <w:name w:val="Символ сноски"/>
    <w:rsid w:val="005B3C4B"/>
    <w:rPr>
      <w:vertAlign w:val="superscript"/>
    </w:rPr>
  </w:style>
  <w:style w:type="character" w:customStyle="1" w:styleId="af3">
    <w:name w:val="Маркеры списка"/>
    <w:rsid w:val="005B3C4B"/>
    <w:rPr>
      <w:rFonts w:ascii="OpenSymbol" w:eastAsia="OpenSymbol" w:hAnsi="OpenSymbol" w:cs="OpenSymbol"/>
    </w:rPr>
  </w:style>
  <w:style w:type="paragraph" w:customStyle="1" w:styleId="15">
    <w:name w:val="Заголовок1"/>
    <w:basedOn w:val="a"/>
    <w:next w:val="a8"/>
    <w:rsid w:val="005B3C4B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16">
    <w:name w:val="Основной текст Знак1"/>
    <w:basedOn w:val="a0"/>
    <w:rsid w:val="005B3C4B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paragraph" w:styleId="af4">
    <w:name w:val="List"/>
    <w:basedOn w:val="a8"/>
    <w:rsid w:val="005B3C4B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6"/>
      <w:szCs w:val="20"/>
      <w:lang w:val="x-none" w:eastAsia="ar-SA"/>
    </w:rPr>
  </w:style>
  <w:style w:type="paragraph" w:customStyle="1" w:styleId="17">
    <w:name w:val="Название1"/>
    <w:basedOn w:val="a"/>
    <w:rsid w:val="005B3C4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B3C4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6"/>
      <w:szCs w:val="20"/>
      <w:lang w:eastAsia="ar-SA"/>
    </w:rPr>
  </w:style>
  <w:style w:type="paragraph" w:customStyle="1" w:styleId="19">
    <w:name w:val="заголовок 1"/>
    <w:basedOn w:val="a"/>
    <w:next w:val="a"/>
    <w:rsid w:val="005B3C4B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30"/>
      <w:szCs w:val="20"/>
      <w:lang w:eastAsia="ar-SA"/>
    </w:rPr>
  </w:style>
  <w:style w:type="paragraph" w:styleId="af5">
    <w:name w:val="Body Text Indent"/>
    <w:basedOn w:val="a"/>
    <w:link w:val="1a"/>
    <w:rsid w:val="005B3C4B"/>
    <w:pPr>
      <w:suppressAutoHyphens/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6"/>
      <w:szCs w:val="20"/>
      <w:lang w:val="x-none" w:eastAsia="ar-SA"/>
    </w:rPr>
  </w:style>
  <w:style w:type="character" w:customStyle="1" w:styleId="1a">
    <w:name w:val="Основной текст с отступом Знак1"/>
    <w:basedOn w:val="a0"/>
    <w:link w:val="af5"/>
    <w:rsid w:val="005B3C4B"/>
    <w:rPr>
      <w:rFonts w:ascii="Courier New" w:eastAsia="Times New Roman" w:hAnsi="Courier New" w:cs="Times New Roman"/>
      <w:sz w:val="26"/>
      <w:szCs w:val="20"/>
      <w:lang w:val="x-none" w:eastAsia="ar-SA"/>
    </w:rPr>
  </w:style>
  <w:style w:type="paragraph" w:customStyle="1" w:styleId="211">
    <w:name w:val="Основной текст 21"/>
    <w:basedOn w:val="a"/>
    <w:rsid w:val="005B3C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paragraph" w:customStyle="1" w:styleId="212">
    <w:name w:val="Основной текст с отступом 21"/>
    <w:basedOn w:val="a"/>
    <w:rsid w:val="005B3C4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1b">
    <w:name w:val="Текст выноски Знак1"/>
    <w:basedOn w:val="a0"/>
    <w:rsid w:val="005B3C4B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ConsPlusNonformat">
    <w:name w:val="ConsPlusNonformat"/>
    <w:rsid w:val="005B3C4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3C4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32"/>
      <w:szCs w:val="32"/>
      <w:lang w:eastAsia="ar-SA"/>
    </w:rPr>
  </w:style>
  <w:style w:type="paragraph" w:customStyle="1" w:styleId="ConsPlusCell">
    <w:name w:val="ConsPlusCell"/>
    <w:rsid w:val="005B3C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6">
    <w:name w:val="footnote text"/>
    <w:basedOn w:val="a"/>
    <w:link w:val="1c"/>
    <w:rsid w:val="005B3C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c">
    <w:name w:val="Текст сноски Знак1"/>
    <w:basedOn w:val="a0"/>
    <w:link w:val="af6"/>
    <w:rsid w:val="005B3C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d">
    <w:name w:val="Верхний колонтитул Знак1"/>
    <w:basedOn w:val="a0"/>
    <w:rsid w:val="005B3C4B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character" w:customStyle="1" w:styleId="1e">
    <w:name w:val="Нижний колонтитул Знак1"/>
    <w:basedOn w:val="a0"/>
    <w:rsid w:val="005B3C4B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paragraph" w:customStyle="1" w:styleId="af7">
    <w:name w:val="Содержимое врезки"/>
    <w:basedOn w:val="a8"/>
    <w:rsid w:val="005B3C4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paragraph" w:customStyle="1" w:styleId="af8">
    <w:name w:val="Содержимое таблицы"/>
    <w:basedOn w:val="a"/>
    <w:rsid w:val="005B3C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9">
    <w:name w:val="Заголовок таблицы"/>
    <w:basedOn w:val="af8"/>
    <w:rsid w:val="005B3C4B"/>
    <w:pPr>
      <w:jc w:val="center"/>
    </w:pPr>
    <w:rPr>
      <w:b/>
      <w:bCs/>
    </w:rPr>
  </w:style>
  <w:style w:type="paragraph" w:customStyle="1" w:styleId="Default">
    <w:name w:val="Default"/>
    <w:rsid w:val="005B3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4"/>
    <w:uiPriority w:val="59"/>
    <w:rsid w:val="005B3C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59"/>
    <w:rsid w:val="005B3C4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qFormat/>
    <w:rsid w:val="005B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B3C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61">
    <w:name w:val="Сетка таблицы6"/>
    <w:basedOn w:val="a1"/>
    <w:next w:val="a4"/>
    <w:uiPriority w:val="59"/>
    <w:rsid w:val="005B3C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basedOn w:val="a0"/>
    <w:uiPriority w:val="99"/>
    <w:semiHidden/>
    <w:unhideWhenUsed/>
    <w:rsid w:val="00AC2D4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C2D4B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AC2D4B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C2D4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C2D4B"/>
    <w:rPr>
      <w:b/>
      <w:bCs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locked/>
    <w:rsid w:val="00846BFE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text">
    <w:name w:val="headertext"/>
    <w:basedOn w:val="a"/>
    <w:rsid w:val="00BB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8FC7CF326A1E4EAE9FF25461F147F0" ma:contentTypeVersion="" ma:contentTypeDescription="Создание документа." ma:contentTypeScope="" ma:versionID="0a581f2bd0969c9095e442628138a5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8B8F8-A17B-4129-8E5C-56E427816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57278-1CCC-4452-8F8A-C8A074E10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47B688-AB61-4C7C-BE80-8BD155DA4A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42200A-A383-4D02-AC72-C264439B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9507</Words>
  <Characters>54192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zareckaya</dc:creator>
  <cp:lastModifiedBy>user</cp:lastModifiedBy>
  <cp:revision>4</cp:revision>
  <cp:lastPrinted>2018-04-21T05:02:00Z</cp:lastPrinted>
  <dcterms:created xsi:type="dcterms:W3CDTF">2021-04-22T04:35:00Z</dcterms:created>
  <dcterms:modified xsi:type="dcterms:W3CDTF">2021-05-27T13:09:00Z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0x010100F78FC7CF326A1E4EAE9FF25461F147F0</vt:lpwstr>
  </property>
</Properties>
</file>